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9" w:rsidRPr="007D0155" w:rsidRDefault="00CF73F9" w:rsidP="00233EB7">
      <w:pPr>
        <w:jc w:val="center"/>
        <w:rPr>
          <w:rtl/>
        </w:rPr>
      </w:pPr>
      <w:r w:rsidRPr="007D0155">
        <w:rPr>
          <w:rFonts w:hint="cs"/>
          <w:rtl/>
        </w:rPr>
        <w:t>باسمه تعالی</w:t>
      </w:r>
    </w:p>
    <w:p w:rsidR="00CF73F9" w:rsidRPr="007D0155" w:rsidRDefault="00202A9D" w:rsidP="00233EB7">
      <w:pPr>
        <w:jc w:val="center"/>
        <w:rPr>
          <w:rtl/>
        </w:rPr>
      </w:pPr>
      <w:r w:rsidRPr="00202A9D">
        <w:rPr>
          <w:rtl/>
          <w:lang w:bidi="ar-SA"/>
        </w:rPr>
        <w:drawing>
          <wp:inline distT="0" distB="0" distL="0" distR="0">
            <wp:extent cx="1085850" cy="52441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D" w:rsidRDefault="00F064B5" w:rsidP="00233EB7">
      <w:pPr>
        <w:jc w:val="center"/>
        <w:rPr>
          <w:rtl/>
        </w:rPr>
      </w:pPr>
      <w:r w:rsidRPr="00202A9D">
        <w:rPr>
          <w:rFonts w:hint="cs"/>
          <w:rtl/>
        </w:rPr>
        <w:t>موسسه آموزش عالی غیرانتفاعی</w:t>
      </w:r>
    </w:p>
    <w:p w:rsidR="00CF73F9" w:rsidRPr="00202A9D" w:rsidRDefault="00F064B5" w:rsidP="00233EB7">
      <w:pPr>
        <w:jc w:val="center"/>
        <w:rPr>
          <w:rtl/>
        </w:rPr>
      </w:pPr>
      <w:r w:rsidRPr="00202A9D">
        <w:rPr>
          <w:rFonts w:hint="cs"/>
          <w:rtl/>
        </w:rPr>
        <w:t>پیام گلپایگان</w:t>
      </w:r>
    </w:p>
    <w:p w:rsidR="007D0155" w:rsidRDefault="007D0155" w:rsidP="00233EB7">
      <w:pPr>
        <w:jc w:val="center"/>
        <w:rPr>
          <w:rtl/>
        </w:rPr>
      </w:pPr>
    </w:p>
    <w:p w:rsidR="00202A9D" w:rsidRPr="007D0155" w:rsidRDefault="00202A9D" w:rsidP="00233EB7">
      <w:pPr>
        <w:jc w:val="center"/>
        <w:rPr>
          <w:rtl/>
        </w:rPr>
      </w:pPr>
    </w:p>
    <w:p w:rsidR="00CF73F9" w:rsidRPr="007D0155" w:rsidRDefault="00B579A8" w:rsidP="00233EB7">
      <w:pPr>
        <w:jc w:val="center"/>
        <w:rPr>
          <w:rtl/>
        </w:rPr>
      </w:pPr>
      <w:r w:rsidRPr="007D0155">
        <w:rPr>
          <w:rFonts w:hint="cs"/>
          <w:rtl/>
        </w:rPr>
        <w:t>جلسه</w:t>
      </w:r>
      <w:r w:rsidR="00CF73F9" w:rsidRPr="007D0155">
        <w:rPr>
          <w:rFonts w:hint="cs"/>
          <w:rtl/>
        </w:rPr>
        <w:t xml:space="preserve"> دفاع از </w:t>
      </w:r>
      <w:r w:rsidR="00F064B5" w:rsidRPr="007D0155">
        <w:rPr>
          <w:rFonts w:hint="cs"/>
          <w:rtl/>
        </w:rPr>
        <w:t>پایان نامه کارشناسی ارشد</w:t>
      </w:r>
    </w:p>
    <w:p w:rsidR="00290AA2" w:rsidRPr="007D0155" w:rsidRDefault="00290AA2" w:rsidP="00233EB7"/>
    <w:p w:rsidR="00942C33" w:rsidRPr="00233EB7" w:rsidRDefault="00233EB7" w:rsidP="00233EB7">
      <w:pPr>
        <w:jc w:val="center"/>
        <w:rPr>
          <w:b/>
          <w:bCs/>
          <w:rtl/>
        </w:rPr>
      </w:pPr>
      <w:r w:rsidRPr="00233EB7">
        <w:rPr>
          <w:b/>
          <w:bCs/>
          <w:rtl/>
        </w:rPr>
        <w:t>بررس</w:t>
      </w:r>
      <w:r w:rsidRPr="00233EB7">
        <w:rPr>
          <w:rFonts w:hint="cs"/>
          <w:b/>
          <w:bCs/>
          <w:rtl/>
        </w:rPr>
        <w:t>ی</w:t>
      </w:r>
      <w:r w:rsidRPr="00233EB7">
        <w:rPr>
          <w:b/>
          <w:bCs/>
          <w:rtl/>
        </w:rPr>
        <w:t xml:space="preserve"> نقش فعال</w:t>
      </w:r>
      <w:r w:rsidRPr="00233EB7">
        <w:rPr>
          <w:rFonts w:hint="cs"/>
          <w:b/>
          <w:bCs/>
          <w:rtl/>
        </w:rPr>
        <w:t>ی</w:t>
      </w:r>
      <w:r w:rsidRPr="00233EB7">
        <w:rPr>
          <w:rFonts w:hint="eastAsia"/>
          <w:b/>
          <w:bCs/>
          <w:rtl/>
        </w:rPr>
        <w:t>ت‏ها</w:t>
      </w:r>
      <w:r w:rsidRPr="00233EB7">
        <w:rPr>
          <w:rFonts w:hint="cs"/>
          <w:b/>
          <w:bCs/>
          <w:rtl/>
        </w:rPr>
        <w:t>ی</w:t>
      </w:r>
      <w:r w:rsidRPr="00233EB7">
        <w:rPr>
          <w:b/>
          <w:bCs/>
          <w:rtl/>
        </w:rPr>
        <w:t xml:space="preserve"> ‏استراتژ</w:t>
      </w:r>
      <w:r w:rsidRPr="00233EB7">
        <w:rPr>
          <w:rFonts w:hint="cs"/>
          <w:b/>
          <w:bCs/>
          <w:rtl/>
        </w:rPr>
        <w:t>ی</w:t>
      </w:r>
      <w:r w:rsidRPr="00233EB7">
        <w:rPr>
          <w:rFonts w:hint="eastAsia"/>
          <w:b/>
          <w:bCs/>
          <w:rtl/>
        </w:rPr>
        <w:t>ک</w:t>
      </w:r>
      <w:r w:rsidRPr="00233EB7">
        <w:rPr>
          <w:b/>
          <w:bCs/>
          <w:rtl/>
        </w:rPr>
        <w:t xml:space="preserve"> بر شفاف</w:t>
      </w:r>
      <w:r w:rsidRPr="00233EB7">
        <w:rPr>
          <w:rFonts w:hint="cs"/>
          <w:b/>
          <w:bCs/>
          <w:rtl/>
        </w:rPr>
        <w:t>ی</w:t>
      </w:r>
      <w:r w:rsidRPr="00233EB7">
        <w:rPr>
          <w:rFonts w:hint="eastAsia"/>
          <w:b/>
          <w:bCs/>
          <w:rtl/>
        </w:rPr>
        <w:t>ت</w:t>
      </w:r>
      <w:r w:rsidRPr="00233EB7">
        <w:rPr>
          <w:b/>
          <w:bCs/>
          <w:rtl/>
        </w:rPr>
        <w:t xml:space="preserve"> بانک</w:t>
      </w:r>
    </w:p>
    <w:p w:rsidR="00233EB7" w:rsidRPr="007D0155" w:rsidRDefault="00233EB7" w:rsidP="00233EB7">
      <w:pPr>
        <w:rPr>
          <w:rtl/>
        </w:rPr>
      </w:pPr>
    </w:p>
    <w:p w:rsidR="005210D2" w:rsidRDefault="003171EE" w:rsidP="00233EB7">
      <w:pPr>
        <w:rPr>
          <w:rtl/>
        </w:rPr>
      </w:pPr>
      <w:r>
        <w:t xml:space="preserve">                                                </w:t>
      </w:r>
      <w:r w:rsidR="007D0155" w:rsidRPr="007D0155">
        <w:rPr>
          <w:rFonts w:hint="cs"/>
          <w:rtl/>
        </w:rPr>
        <w:t>ارائه</w:t>
      </w:r>
      <w:r w:rsidR="007D0155" w:rsidRPr="007D0155">
        <w:rPr>
          <w:rFonts w:hint="eastAsia"/>
          <w:rtl/>
        </w:rPr>
        <w:t xml:space="preserve">‌کننده: </w:t>
      </w:r>
      <w:r w:rsidR="00233EB7" w:rsidRPr="00233EB7">
        <w:rPr>
          <w:rtl/>
        </w:rPr>
        <w:t>جلال طهماسب</w:t>
      </w:r>
      <w:r w:rsidR="00233EB7" w:rsidRPr="00233EB7">
        <w:rPr>
          <w:rFonts w:hint="cs"/>
          <w:rtl/>
        </w:rPr>
        <w:t>ی</w:t>
      </w:r>
      <w:r w:rsidR="00233EB7" w:rsidRPr="00233EB7">
        <w:rPr>
          <w:rtl/>
        </w:rPr>
        <w:t xml:space="preserve"> زاده</w:t>
      </w:r>
    </w:p>
    <w:p w:rsidR="00202A9D" w:rsidRPr="007D0155" w:rsidRDefault="003171EE" w:rsidP="00233EB7"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37465</wp:posOffset>
                </wp:positionV>
                <wp:extent cx="6623685" cy="905510"/>
                <wp:effectExtent l="0" t="0" r="24765" b="2794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D3" w:rsidRPr="0019213E" w:rsidRDefault="007D0155" w:rsidP="00233EB7">
                            <w:pPr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rtl/>
                              </w:rPr>
                              <w:t>استاد راهنما:</w:t>
                            </w:r>
                            <w:r w:rsidR="00233EB7" w:rsidRPr="00233EB7">
                              <w:rPr>
                                <w:rtl/>
                              </w:rPr>
                              <w:t xml:space="preserve"> دکتر حم</w:t>
                            </w:r>
                            <w:r w:rsidR="00233EB7" w:rsidRPr="00233EB7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="00233EB7" w:rsidRPr="00233EB7">
                              <w:rPr>
                                <w:rFonts w:hint="eastAsia"/>
                                <w:rtl/>
                              </w:rPr>
                              <w:t>درضا</w:t>
                            </w:r>
                            <w:r w:rsidR="00233EB7" w:rsidRPr="00233EB7">
                              <w:rPr>
                                <w:rtl/>
                              </w:rPr>
                              <w:t xml:space="preserve"> ملک حس</w:t>
                            </w:r>
                            <w:r w:rsidR="00233EB7" w:rsidRPr="00233EB7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="00233EB7" w:rsidRPr="00233EB7">
                              <w:rPr>
                                <w:rFonts w:hint="eastAsia"/>
                                <w:rtl/>
                              </w:rPr>
                              <w:t>ن</w:t>
                            </w:r>
                            <w:r w:rsidR="00233EB7" w:rsidRPr="00233EB7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="00233EB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</w:p>
                          <w:p w:rsidR="00BF78D3" w:rsidRPr="00BF78D3" w:rsidRDefault="007D0155" w:rsidP="00233EB7">
                            <w:pPr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استاد داور :  </w:t>
                            </w:r>
                            <w:r w:rsidR="003171EE">
                              <w:rPr>
                                <w:rFonts w:hint="cs"/>
                                <w:rtl/>
                              </w:rPr>
                              <w:t>دکتر جمالی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  <w:p w:rsidR="00BF78D3" w:rsidRPr="00BF78D3" w:rsidRDefault="00BF78D3" w:rsidP="00233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left:0;text-align:left;margin-left:-9.4pt;margin-top:2.95pt;width:521.55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" fillcolor="white [3201]" strokecolor="black [3200]" strokeweight="2pt">
                <v:textbox>
                  <w:txbxContent>
                    <w:p w:rsidR="00BF78D3" w:rsidRPr="0019213E" w:rsidRDefault="007D0155" w:rsidP="00233EB7">
                      <w:pPr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rtl/>
                        </w:rPr>
                        <w:t>استاد راهنما:</w:t>
                      </w:r>
                      <w:r w:rsidR="00233EB7" w:rsidRPr="00233EB7">
                        <w:rPr>
                          <w:rtl/>
                        </w:rPr>
                        <w:t xml:space="preserve"> دکتر حم</w:t>
                      </w:r>
                      <w:r w:rsidR="00233EB7" w:rsidRPr="00233EB7">
                        <w:rPr>
                          <w:rFonts w:hint="cs"/>
                          <w:rtl/>
                        </w:rPr>
                        <w:t>ی</w:t>
                      </w:r>
                      <w:r w:rsidR="00233EB7" w:rsidRPr="00233EB7">
                        <w:rPr>
                          <w:rFonts w:hint="eastAsia"/>
                          <w:rtl/>
                        </w:rPr>
                        <w:t>درضا</w:t>
                      </w:r>
                      <w:r w:rsidR="00233EB7" w:rsidRPr="00233EB7">
                        <w:rPr>
                          <w:rtl/>
                        </w:rPr>
                        <w:t xml:space="preserve"> ملک حس</w:t>
                      </w:r>
                      <w:r w:rsidR="00233EB7" w:rsidRPr="00233EB7">
                        <w:rPr>
                          <w:rFonts w:hint="cs"/>
                          <w:rtl/>
                        </w:rPr>
                        <w:t>ی</w:t>
                      </w:r>
                      <w:r w:rsidR="00233EB7" w:rsidRPr="00233EB7">
                        <w:rPr>
                          <w:rFonts w:hint="eastAsia"/>
                          <w:rtl/>
                        </w:rPr>
                        <w:t>ن</w:t>
                      </w:r>
                      <w:r w:rsidR="00233EB7" w:rsidRPr="00233EB7">
                        <w:rPr>
                          <w:rFonts w:hint="cs"/>
                          <w:rtl/>
                        </w:rPr>
                        <w:t>ی</w:t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tl/>
                        </w:rPr>
                        <w:tab/>
                      </w:r>
                      <w:r w:rsidR="00233EB7">
                        <w:rPr>
                          <w:rFonts w:hint="cs"/>
                          <w:rtl/>
                        </w:rPr>
                        <w:t xml:space="preserve"> </w:t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</w:p>
                    <w:p w:rsidR="00BF78D3" w:rsidRPr="00BF78D3" w:rsidRDefault="007D0155" w:rsidP="00233EB7">
                      <w:pPr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rtl/>
                        </w:rPr>
                        <w:t xml:space="preserve">     استاد داور :  </w:t>
                      </w:r>
                      <w:r w:rsidR="003171EE">
                        <w:rPr>
                          <w:rFonts w:hint="cs"/>
                          <w:rtl/>
                        </w:rPr>
                        <w:t>دکتر جمالی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  <w:p w:rsidR="00BF78D3" w:rsidRPr="00BF78D3" w:rsidRDefault="00BF78D3" w:rsidP="00233EB7"/>
                  </w:txbxContent>
                </v:textbox>
              </v:roundrect>
            </w:pict>
          </mc:Fallback>
        </mc:AlternateContent>
      </w:r>
    </w:p>
    <w:p w:rsidR="00BF78D3" w:rsidRPr="007D0155" w:rsidRDefault="00BF78D3" w:rsidP="00233EB7"/>
    <w:p w:rsidR="00BF78D3" w:rsidRPr="007D0155" w:rsidRDefault="00BF78D3" w:rsidP="00233EB7">
      <w:pPr>
        <w:rPr>
          <w:rtl/>
        </w:rPr>
      </w:pPr>
    </w:p>
    <w:p w:rsidR="005210D2" w:rsidRPr="007D0155" w:rsidRDefault="005210D2" w:rsidP="00233EB7"/>
    <w:p w:rsidR="00EC11B1" w:rsidRPr="007D0155" w:rsidRDefault="00EC11B1" w:rsidP="00233EB7">
      <w:pPr>
        <w:rPr>
          <w:rtl/>
        </w:rPr>
      </w:pPr>
    </w:p>
    <w:p w:rsidR="007D0155" w:rsidRPr="007D0155" w:rsidRDefault="003171EE" w:rsidP="00233EB7">
      <w:pPr>
        <w:rPr>
          <w:rtl/>
        </w:rPr>
      </w:pPr>
      <w:r>
        <w:rPr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143510</wp:posOffset>
                </wp:positionV>
                <wp:extent cx="6897370" cy="5699760"/>
                <wp:effectExtent l="0" t="0" r="17780" b="152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5699760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Pr="007D0155" w:rsidRDefault="00233EB7" w:rsidP="003171E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7D0155">
                              <w:rPr>
                                <w:rFonts w:hint="cs"/>
                                <w:rtl/>
                              </w:rPr>
                              <w:t xml:space="preserve">زمان: </w:t>
                            </w:r>
                            <w:r w:rsidR="003171EE">
                              <w:rPr>
                                <w:rFonts w:hint="cs"/>
                                <w:rtl/>
                              </w:rPr>
                              <w:t xml:space="preserve">01/12/98   </w:t>
                            </w:r>
                            <w:r w:rsidRPr="007D0155">
                              <w:rPr>
                                <w:rFonts w:hint="cs"/>
                                <w:rtl/>
                              </w:rPr>
                              <w:t>ساعت:</w:t>
                            </w:r>
                            <w:r w:rsidRPr="007D0155">
                              <w:rPr>
                                <w:rFonts w:hint="cs"/>
                                <w:rtl/>
                              </w:rPr>
                              <w:tab/>
                              <w:t xml:space="preserve">    </w:t>
                            </w:r>
                            <w:r w:rsidR="003171EE"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  <w:r w:rsidRPr="007D0155">
                              <w:rPr>
                                <w:rFonts w:hint="cs"/>
                                <w:rtl/>
                              </w:rPr>
                              <w:t xml:space="preserve">            مکان: </w:t>
                            </w:r>
                            <w:bookmarkStart w:id="0" w:name="_GoBack"/>
                            <w:bookmarkEnd w:id="0"/>
                            <w:r w:rsidRPr="007D0155">
                              <w:rPr>
                                <w:rFonts w:hint="cs"/>
                                <w:rtl/>
                              </w:rPr>
                              <w:t>موسسه پیام</w:t>
                            </w:r>
                          </w:p>
                          <w:p w:rsidR="00233EB7" w:rsidRDefault="00233EB7" w:rsidP="00233EB7">
                            <w:pPr>
                              <w:rPr>
                                <w:rtl/>
                              </w:rPr>
                            </w:pPr>
                          </w:p>
                          <w:p w:rsidR="00233EB7" w:rsidRDefault="00233EB7" w:rsidP="00233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25.35pt;margin-top:11.3pt;width:543.1pt;height:44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" fillcolor="white [3201]" strokecolor="black [3200]" strokeweight="2pt">
                <v:fill opacity="0"/>
                <v:path arrowok="t"/>
                <v:textbox>
                  <w:txbxContent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Pr="007D0155" w:rsidRDefault="00233EB7" w:rsidP="003171EE">
                      <w:pPr>
                        <w:jc w:val="center"/>
                        <w:rPr>
                          <w:rtl/>
                        </w:rPr>
                      </w:pPr>
                      <w:r w:rsidRPr="007D0155">
                        <w:rPr>
                          <w:rFonts w:hint="cs"/>
                          <w:rtl/>
                        </w:rPr>
                        <w:t xml:space="preserve">زمان: </w:t>
                      </w:r>
                      <w:r w:rsidR="003171EE">
                        <w:rPr>
                          <w:rFonts w:hint="cs"/>
                          <w:rtl/>
                        </w:rPr>
                        <w:t xml:space="preserve">01/12/98   </w:t>
                      </w:r>
                      <w:r w:rsidRPr="007D0155">
                        <w:rPr>
                          <w:rFonts w:hint="cs"/>
                          <w:rtl/>
                        </w:rPr>
                        <w:t>ساعت:</w:t>
                      </w:r>
                      <w:r w:rsidRPr="007D0155">
                        <w:rPr>
                          <w:rFonts w:hint="cs"/>
                          <w:rtl/>
                        </w:rPr>
                        <w:tab/>
                        <w:t xml:space="preserve">    </w:t>
                      </w:r>
                      <w:r w:rsidR="003171EE">
                        <w:rPr>
                          <w:rFonts w:hint="cs"/>
                          <w:rtl/>
                        </w:rPr>
                        <w:t>15</w:t>
                      </w:r>
                      <w:r w:rsidRPr="007D0155">
                        <w:rPr>
                          <w:rFonts w:hint="cs"/>
                          <w:rtl/>
                        </w:rPr>
                        <w:t xml:space="preserve">            مکان: </w:t>
                      </w:r>
                      <w:bookmarkStart w:id="1" w:name="_GoBack"/>
                      <w:bookmarkEnd w:id="1"/>
                      <w:r w:rsidRPr="007D0155">
                        <w:rPr>
                          <w:rFonts w:hint="cs"/>
                          <w:rtl/>
                        </w:rPr>
                        <w:t>موسسه پیام</w:t>
                      </w:r>
                    </w:p>
                    <w:p w:rsidR="00233EB7" w:rsidRDefault="00233EB7" w:rsidP="00233EB7">
                      <w:pPr>
                        <w:rPr>
                          <w:rtl/>
                        </w:rPr>
                      </w:pPr>
                    </w:p>
                    <w:p w:rsidR="00233EB7" w:rsidRDefault="00233EB7" w:rsidP="00233EB7"/>
                  </w:txbxContent>
                </v:textbox>
              </v:roundrect>
            </w:pict>
          </mc:Fallback>
        </mc:AlternateContent>
      </w:r>
    </w:p>
    <w:p w:rsidR="007D0155" w:rsidRDefault="007D0155" w:rsidP="00233EB7">
      <w:pPr>
        <w:rPr>
          <w:rtl/>
        </w:rPr>
      </w:pPr>
      <w:r w:rsidRPr="00567544">
        <w:rPr>
          <w:rFonts w:hint="cs"/>
          <w:rtl/>
        </w:rPr>
        <w:t>چکیده:</w:t>
      </w:r>
    </w:p>
    <w:p w:rsidR="007D0155" w:rsidRPr="007D0155" w:rsidRDefault="00233EB7" w:rsidP="00233EB7">
      <w:pPr>
        <w:rPr>
          <w:rtl/>
        </w:rPr>
      </w:pPr>
      <w:r w:rsidRPr="00233EB7">
        <w:rPr>
          <w:rtl/>
        </w:rPr>
        <w:t xml:space="preserve">هدف این تحقیق بررسی تاثیر </w:t>
      </w:r>
      <w:r w:rsidRPr="00233EB7">
        <w:rPr>
          <w:sz w:val="24"/>
          <w:rtl/>
        </w:rPr>
        <w:t>فعال</w:t>
      </w:r>
      <w:r w:rsidRPr="00233EB7">
        <w:rPr>
          <w:rFonts w:hint="cs"/>
          <w:sz w:val="24"/>
          <w:rtl/>
        </w:rPr>
        <w:t>ی</w:t>
      </w:r>
      <w:r w:rsidRPr="00233EB7">
        <w:rPr>
          <w:rFonts w:hint="eastAsia"/>
          <w:sz w:val="24"/>
          <w:rtl/>
        </w:rPr>
        <w:t>ت</w:t>
      </w:r>
      <w:r w:rsidRPr="00233EB7">
        <w:rPr>
          <w:sz w:val="24"/>
          <w:rtl/>
        </w:rPr>
        <w:softHyphen/>
      </w:r>
      <w:r w:rsidRPr="00233EB7">
        <w:rPr>
          <w:rFonts w:hint="eastAsia"/>
          <w:sz w:val="24"/>
          <w:rtl/>
        </w:rPr>
        <w:t>ها</w:t>
      </w:r>
      <w:r w:rsidRPr="00233EB7">
        <w:rPr>
          <w:rFonts w:hint="cs"/>
          <w:sz w:val="24"/>
          <w:rtl/>
        </w:rPr>
        <w:t>ی</w:t>
      </w:r>
      <w:r w:rsidRPr="00233EB7">
        <w:rPr>
          <w:sz w:val="24"/>
          <w:rtl/>
        </w:rPr>
        <w:t xml:space="preserve"> استراتژ</w:t>
      </w:r>
      <w:r w:rsidRPr="00233EB7">
        <w:rPr>
          <w:rFonts w:hint="cs"/>
          <w:sz w:val="24"/>
          <w:rtl/>
        </w:rPr>
        <w:t>ی</w:t>
      </w:r>
      <w:r w:rsidRPr="00233EB7">
        <w:rPr>
          <w:rFonts w:hint="eastAsia"/>
          <w:sz w:val="24"/>
          <w:rtl/>
        </w:rPr>
        <w:t>ک</w:t>
      </w:r>
      <w:r w:rsidRPr="00233EB7">
        <w:rPr>
          <w:sz w:val="24"/>
          <w:rtl/>
        </w:rPr>
        <w:t xml:space="preserve"> بر شفاف</w:t>
      </w:r>
      <w:r w:rsidRPr="00233EB7">
        <w:rPr>
          <w:rFonts w:hint="cs"/>
          <w:sz w:val="24"/>
          <w:rtl/>
        </w:rPr>
        <w:t>ی</w:t>
      </w:r>
      <w:r w:rsidRPr="00233EB7">
        <w:rPr>
          <w:rFonts w:hint="eastAsia"/>
          <w:sz w:val="24"/>
          <w:rtl/>
        </w:rPr>
        <w:t>ت</w:t>
      </w:r>
      <w:r w:rsidRPr="00233EB7">
        <w:rPr>
          <w:rFonts w:hint="cs"/>
          <w:rtl/>
        </w:rPr>
        <w:t xml:space="preserve"> در بانکهای</w:t>
      </w:r>
      <w:r w:rsidRPr="00233EB7">
        <w:rPr>
          <w:rtl/>
        </w:rPr>
        <w:t xml:space="preserve"> پذیرفته شده در بورس اوراق</w:t>
      </w:r>
      <w:r w:rsidRPr="00233EB7">
        <w:rPr>
          <w:rFonts w:hint="cs"/>
          <w:rtl/>
        </w:rPr>
        <w:t xml:space="preserve"> </w:t>
      </w:r>
      <w:r w:rsidRPr="00233EB7">
        <w:rPr>
          <w:rtl/>
        </w:rPr>
        <w:t xml:space="preserve">بهادار تهران بوده است. قلمرو مکانی این تحقیق </w:t>
      </w:r>
      <w:r w:rsidRPr="00233EB7">
        <w:rPr>
          <w:rFonts w:hint="cs"/>
          <w:rtl/>
        </w:rPr>
        <w:t>بانکهای</w:t>
      </w:r>
      <w:r w:rsidRPr="00233EB7">
        <w:rPr>
          <w:rtl/>
        </w:rPr>
        <w:t xml:space="preserve"> پذیرفته شده در بورس اوراق بهادار تهران و قلمرو زمانی سالهای بین 13</w:t>
      </w:r>
      <w:r w:rsidRPr="00233EB7">
        <w:rPr>
          <w:rFonts w:hint="cs"/>
          <w:rtl/>
        </w:rPr>
        <w:t>92</w:t>
      </w:r>
      <w:r w:rsidRPr="00233EB7">
        <w:rPr>
          <w:rtl/>
        </w:rPr>
        <w:t xml:space="preserve"> تا 139</w:t>
      </w:r>
      <w:r w:rsidRPr="00233EB7">
        <w:rPr>
          <w:rFonts w:hint="cs"/>
          <w:rtl/>
        </w:rPr>
        <w:t>7</w:t>
      </w:r>
      <w:r w:rsidRPr="00233EB7">
        <w:rPr>
          <w:rtl/>
        </w:rPr>
        <w:t xml:space="preserve"> بوده است. در این تحقیق، </w:t>
      </w:r>
      <w:r w:rsidRPr="00233EB7">
        <w:rPr>
          <w:sz w:val="24"/>
          <w:rtl/>
        </w:rPr>
        <w:t>فعال</w:t>
      </w:r>
      <w:r w:rsidRPr="00233EB7">
        <w:rPr>
          <w:rFonts w:hint="cs"/>
          <w:sz w:val="24"/>
          <w:rtl/>
        </w:rPr>
        <w:t>ی</w:t>
      </w:r>
      <w:r w:rsidRPr="00233EB7">
        <w:rPr>
          <w:rFonts w:hint="eastAsia"/>
          <w:sz w:val="24"/>
          <w:rtl/>
        </w:rPr>
        <w:t>تها</w:t>
      </w:r>
      <w:r w:rsidRPr="00233EB7">
        <w:rPr>
          <w:rFonts w:hint="cs"/>
          <w:sz w:val="24"/>
          <w:rtl/>
        </w:rPr>
        <w:t>ی</w:t>
      </w:r>
      <w:r w:rsidRPr="00233EB7">
        <w:rPr>
          <w:sz w:val="24"/>
          <w:rtl/>
        </w:rPr>
        <w:t xml:space="preserve"> استراتژ</w:t>
      </w:r>
      <w:r w:rsidRPr="00233EB7">
        <w:rPr>
          <w:rFonts w:hint="cs"/>
          <w:sz w:val="24"/>
          <w:rtl/>
        </w:rPr>
        <w:t>ی</w:t>
      </w:r>
      <w:r w:rsidRPr="00233EB7">
        <w:rPr>
          <w:rFonts w:hint="eastAsia"/>
          <w:sz w:val="24"/>
          <w:rtl/>
        </w:rPr>
        <w:t>ک</w:t>
      </w:r>
      <w:r w:rsidRPr="00233EB7">
        <w:rPr>
          <w:sz w:val="24"/>
          <w:rtl/>
        </w:rPr>
        <w:t xml:space="preserve"> </w:t>
      </w:r>
      <w:r w:rsidRPr="00233EB7">
        <w:rPr>
          <w:rtl/>
        </w:rPr>
        <w:t xml:space="preserve">متغیرمستقل و </w:t>
      </w:r>
      <w:r w:rsidRPr="00233EB7">
        <w:rPr>
          <w:sz w:val="24"/>
          <w:rtl/>
        </w:rPr>
        <w:t>شفاف</w:t>
      </w:r>
      <w:r w:rsidRPr="00233EB7">
        <w:rPr>
          <w:rFonts w:hint="cs"/>
          <w:sz w:val="24"/>
          <w:rtl/>
        </w:rPr>
        <w:t>ی</w:t>
      </w:r>
      <w:r w:rsidRPr="00233EB7">
        <w:rPr>
          <w:rFonts w:hint="eastAsia"/>
          <w:sz w:val="24"/>
          <w:rtl/>
        </w:rPr>
        <w:t>ت</w:t>
      </w:r>
      <w:r w:rsidRPr="00233EB7">
        <w:rPr>
          <w:rFonts w:hint="cs"/>
          <w:rtl/>
        </w:rPr>
        <w:t xml:space="preserve"> </w:t>
      </w:r>
      <w:r w:rsidRPr="00233EB7">
        <w:rPr>
          <w:rtl/>
        </w:rPr>
        <w:t>متغیر وابسته در نظر گرفته شد.</w:t>
      </w:r>
      <w:r w:rsidRPr="00233EB7">
        <w:t xml:space="preserve"> </w:t>
      </w:r>
      <w:r w:rsidRPr="00233EB7">
        <w:rPr>
          <w:rtl/>
        </w:rPr>
        <w:t>تحقیق حاضر در زمره تحقیقات کاربردی قرار دارد، چنانچه طبقه بندی انواع تحقیقات</w:t>
      </w:r>
      <w:r w:rsidRPr="00233EB7">
        <w:rPr>
          <w:rFonts w:hint="cs"/>
          <w:rtl/>
        </w:rPr>
        <w:t xml:space="preserve"> </w:t>
      </w:r>
      <w:r w:rsidRPr="00233EB7">
        <w:rPr>
          <w:rtl/>
        </w:rPr>
        <w:t>بر اساس ماهیت و روش را مدنظر قرار گیرد، روش تحقیق حاضر از لحاظ ماهیت در زمره تحقیقات توصیفی قرار داشته و</w:t>
      </w:r>
      <w:r w:rsidRPr="00233EB7">
        <w:rPr>
          <w:rFonts w:hint="cs"/>
          <w:rtl/>
        </w:rPr>
        <w:t xml:space="preserve"> </w:t>
      </w:r>
      <w:r w:rsidRPr="00233EB7">
        <w:rPr>
          <w:rtl/>
        </w:rPr>
        <w:t>از نظر روش نیز در دسته تحقیقات همبستگی محسوب می</w:t>
      </w:r>
      <w:r w:rsidRPr="00233EB7">
        <w:rPr>
          <w:rFonts w:hint="cs"/>
          <w:rtl/>
        </w:rPr>
        <w:softHyphen/>
      </w:r>
      <w:r w:rsidRPr="00233EB7">
        <w:rPr>
          <w:rtl/>
        </w:rPr>
        <w:t xml:space="preserve">گردد. در این پژوهش برای جمع آوری داده ها و اطلاعات، ازروش کتابخانه ای استفاده شد. در بخش داده‏های پژوهش از طریق جمع آوری داده‏های </w:t>
      </w:r>
      <w:r w:rsidRPr="00233EB7">
        <w:rPr>
          <w:rFonts w:hint="cs"/>
          <w:rtl/>
        </w:rPr>
        <w:t>شرکت</w:t>
      </w:r>
      <w:r w:rsidRPr="00233EB7">
        <w:rPr>
          <w:rFonts w:hint="cs"/>
          <w:rtl/>
        </w:rPr>
        <w:softHyphen/>
      </w:r>
      <w:r w:rsidRPr="00233EB7">
        <w:rPr>
          <w:rtl/>
        </w:rPr>
        <w:t>های نمونه با مراجعه به</w:t>
      </w:r>
      <w:r w:rsidRPr="00233EB7">
        <w:rPr>
          <w:rFonts w:hint="cs"/>
          <w:rtl/>
        </w:rPr>
        <w:t xml:space="preserve"> </w:t>
      </w:r>
      <w:r w:rsidRPr="00233EB7">
        <w:rPr>
          <w:rtl/>
        </w:rPr>
        <w:t>صورت‏های مالی، یادداشت‏های توضیحی و ماهنامه بورس اوراق بهادار انجام پذیرفت. بر اساس روش حذف سیستماتیک</w:t>
      </w:r>
      <w:r w:rsidRPr="00233EB7">
        <w:rPr>
          <w:rFonts w:hint="cs"/>
          <w:rtl/>
        </w:rPr>
        <w:t xml:space="preserve"> </w:t>
      </w:r>
      <w:r w:rsidRPr="00233EB7">
        <w:rPr>
          <w:rtl/>
        </w:rPr>
        <w:t xml:space="preserve">تعداد </w:t>
      </w:r>
      <w:r w:rsidRPr="00233EB7">
        <w:rPr>
          <w:rFonts w:hint="cs"/>
          <w:rtl/>
        </w:rPr>
        <w:t>15 بانک</w:t>
      </w:r>
      <w:r w:rsidRPr="00233EB7">
        <w:rPr>
          <w:rtl/>
        </w:rPr>
        <w:t xml:space="preserve"> به عنوان نمونه آماری انتخاب گردید. به منظور توصیف و تلخیص داده</w:t>
      </w:r>
      <w:r w:rsidRPr="00233EB7">
        <w:rPr>
          <w:rtl/>
        </w:rPr>
        <w:softHyphen/>
        <w:t>های جمع آوری شده از آمارتوصیفی و استنباطی بهره گرفته شده است. به منظور تحلیل داده</w:t>
      </w:r>
      <w:r w:rsidRPr="00233EB7">
        <w:rPr>
          <w:rtl/>
        </w:rPr>
        <w:softHyphen/>
        <w:t>ها ابتدا پیش آزمون</w:t>
      </w:r>
      <w:r w:rsidRPr="00233EB7">
        <w:rPr>
          <w:rFonts w:hint="cs"/>
          <w:rtl/>
        </w:rPr>
        <w:softHyphen/>
      </w:r>
      <w:r w:rsidRPr="00233EB7">
        <w:rPr>
          <w:rtl/>
        </w:rPr>
        <w:t>های ناهمسانی واریانس، آزمون</w:t>
      </w:r>
      <w:r w:rsidRPr="00233EB7">
        <w:t xml:space="preserve"> F</w:t>
      </w:r>
      <w:r w:rsidRPr="00233EB7">
        <w:rPr>
          <w:rtl/>
        </w:rPr>
        <w:t>لیمر، آزمون هاسمن و آزمون جارک</w:t>
      </w:r>
      <w:r w:rsidRPr="00233EB7">
        <w:rPr>
          <w:rFonts w:cs="Times New Roman" w:hint="cs"/>
          <w:rtl/>
        </w:rPr>
        <w:t>–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برا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و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سپس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از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آزمون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رگرسیون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چند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متغیره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برای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تایید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و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رد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فرضیه</w:t>
      </w:r>
      <w:r w:rsidRPr="00233EB7">
        <w:rPr>
          <w:rtl/>
        </w:rPr>
        <w:t xml:space="preserve">‏های </w:t>
      </w:r>
      <w:r w:rsidRPr="00233EB7">
        <w:rPr>
          <w:rFonts w:hint="cs"/>
          <w:rtl/>
        </w:rPr>
        <w:t>تحقیق</w:t>
      </w:r>
      <w:r w:rsidRPr="00233EB7">
        <w:rPr>
          <w:rtl/>
        </w:rPr>
        <w:t>(</w:t>
      </w:r>
      <w:r w:rsidRPr="00233EB7">
        <w:rPr>
          <w:rFonts w:hint="cs"/>
          <w:rtl/>
        </w:rPr>
        <w:t>نرم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افزار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ایویوز</w:t>
      </w:r>
      <w:r w:rsidRPr="00233EB7">
        <w:rPr>
          <w:rtl/>
        </w:rPr>
        <w:t xml:space="preserve">) </w:t>
      </w:r>
      <w:r w:rsidRPr="00233EB7">
        <w:rPr>
          <w:rFonts w:hint="cs"/>
          <w:rtl/>
        </w:rPr>
        <w:t>استفاده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گردیده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است</w:t>
      </w:r>
      <w:r w:rsidRPr="00233EB7">
        <w:rPr>
          <w:rtl/>
        </w:rPr>
        <w:t xml:space="preserve">. </w:t>
      </w:r>
      <w:r w:rsidRPr="00233EB7">
        <w:rPr>
          <w:rFonts w:hint="cs"/>
          <w:rtl/>
        </w:rPr>
        <w:t>نتایج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نشان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داد</w:t>
      </w:r>
      <w:r w:rsidRPr="00233EB7">
        <w:rPr>
          <w:rtl/>
        </w:rPr>
        <w:t xml:space="preserve"> فعال</w:t>
      </w:r>
      <w:r w:rsidRPr="00233EB7">
        <w:rPr>
          <w:rFonts w:hint="cs"/>
          <w:rtl/>
        </w:rPr>
        <w:t>ی</w:t>
      </w:r>
      <w:r w:rsidRPr="00233EB7">
        <w:rPr>
          <w:rFonts w:hint="eastAsia"/>
          <w:rtl/>
        </w:rPr>
        <w:t>ت</w:t>
      </w:r>
      <w:r w:rsidRPr="00233EB7">
        <w:rPr>
          <w:rtl/>
        </w:rPr>
        <w:t xml:space="preserve"> استراتژ</w:t>
      </w:r>
      <w:r w:rsidRPr="00233EB7">
        <w:rPr>
          <w:rFonts w:hint="cs"/>
          <w:rtl/>
        </w:rPr>
        <w:t>ی</w:t>
      </w:r>
      <w:r w:rsidRPr="00233EB7">
        <w:rPr>
          <w:rFonts w:hint="eastAsia"/>
          <w:rtl/>
        </w:rPr>
        <w:t>ک</w:t>
      </w:r>
      <w:r w:rsidRPr="00233EB7">
        <w:rPr>
          <w:rFonts w:hint="cs"/>
          <w:rtl/>
        </w:rPr>
        <w:t xml:space="preserve"> بانک بر شفافیت بانک تاثیر گذار است</w:t>
      </w:r>
      <w:r w:rsidRPr="00233EB7">
        <w:t>.</w:t>
      </w:r>
      <w:r w:rsidRPr="00233EB7">
        <w:rPr>
          <w:rFonts w:hint="cs"/>
          <w:rtl/>
        </w:rPr>
        <w:t xml:space="preserve"> نتایج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به‌دست‌آمده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در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این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پژوهش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با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مستندات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اشاره‌شده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در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چارچوب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نظری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تحقیق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و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ادبیات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مالی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مطابقت</w:t>
      </w:r>
      <w:r w:rsidRPr="00233EB7">
        <w:rPr>
          <w:rtl/>
        </w:rPr>
        <w:t xml:space="preserve"> </w:t>
      </w:r>
      <w:r w:rsidRPr="00233EB7">
        <w:rPr>
          <w:rFonts w:hint="cs"/>
          <w:rtl/>
        </w:rPr>
        <w:t>دارد</w:t>
      </w:r>
      <w:r w:rsidRPr="00233EB7">
        <w:rPr>
          <w:rtl/>
        </w:rPr>
        <w:t>.</w:t>
      </w:r>
    </w:p>
    <w:sectPr w:rsidR="007D0155" w:rsidRPr="007D0155" w:rsidSect="00CF73F9">
      <w:pgSz w:w="11907" w:h="16840" w:code="9"/>
      <w:pgMar w:top="567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tr">
    <w:altName w:val="Times New Roman"/>
    <w:panose1 w:val="00000000000000000000"/>
    <w:charset w:val="00"/>
    <w:family w:val="roman"/>
    <w:notTrueType/>
    <w:pitch w:val="default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45A5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39984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558E9"/>
    <w:multiLevelType w:val="multilevel"/>
    <w:tmpl w:val="3F90F88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CB21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11"/>
  </w:num>
  <w:num w:numId="9">
    <w:abstractNumId w:val="13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1"/>
    <w:rsid w:val="00031E81"/>
    <w:rsid w:val="000D6E74"/>
    <w:rsid w:val="0019213E"/>
    <w:rsid w:val="001D12D2"/>
    <w:rsid w:val="00202A9D"/>
    <w:rsid w:val="00233EB7"/>
    <w:rsid w:val="00290AA2"/>
    <w:rsid w:val="002C667C"/>
    <w:rsid w:val="003171EE"/>
    <w:rsid w:val="00325C1E"/>
    <w:rsid w:val="003D0473"/>
    <w:rsid w:val="00461801"/>
    <w:rsid w:val="004A471A"/>
    <w:rsid w:val="004D06A0"/>
    <w:rsid w:val="004E6AAC"/>
    <w:rsid w:val="00511B2F"/>
    <w:rsid w:val="005210D2"/>
    <w:rsid w:val="00542074"/>
    <w:rsid w:val="00567544"/>
    <w:rsid w:val="00615BB3"/>
    <w:rsid w:val="0069238F"/>
    <w:rsid w:val="006B6706"/>
    <w:rsid w:val="0077329E"/>
    <w:rsid w:val="00773A3B"/>
    <w:rsid w:val="007D0155"/>
    <w:rsid w:val="007E154B"/>
    <w:rsid w:val="008611D1"/>
    <w:rsid w:val="008A3AAE"/>
    <w:rsid w:val="00904C16"/>
    <w:rsid w:val="00930228"/>
    <w:rsid w:val="00942C33"/>
    <w:rsid w:val="00970C79"/>
    <w:rsid w:val="009A6661"/>
    <w:rsid w:val="00A17083"/>
    <w:rsid w:val="00A853C8"/>
    <w:rsid w:val="00B579A8"/>
    <w:rsid w:val="00BC6EA4"/>
    <w:rsid w:val="00BF78D3"/>
    <w:rsid w:val="00C361D4"/>
    <w:rsid w:val="00CA317C"/>
    <w:rsid w:val="00CB6D49"/>
    <w:rsid w:val="00CF73F9"/>
    <w:rsid w:val="00D05051"/>
    <w:rsid w:val="00D23C28"/>
    <w:rsid w:val="00EC11B1"/>
    <w:rsid w:val="00F064B5"/>
    <w:rsid w:val="00F07C77"/>
    <w:rsid w:val="00F841F8"/>
    <w:rsid w:val="00F9234C"/>
    <w:rsid w:val="00FC291F"/>
    <w:rsid w:val="00FD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B684C-67A9-4629-B620-E58A28B2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33EB7"/>
    <w:pPr>
      <w:overflowPunct w:val="0"/>
      <w:autoSpaceDE w:val="0"/>
      <w:autoSpaceDN w:val="0"/>
      <w:bidi/>
      <w:adjustRightInd w:val="0"/>
      <w:ind w:left="-23"/>
      <w:jc w:val="both"/>
      <w:textAlignment w:val="baseline"/>
    </w:pPr>
    <w:rPr>
      <w:rFonts w:ascii="mtr" w:hAnsi="mtr"/>
      <w:noProof/>
      <w:sz w:val="28"/>
      <w:shd w:val="clear" w:color="auto" w:fill="FFFFFF"/>
      <w:lang w:bidi="fa-IR"/>
    </w:rPr>
  </w:style>
  <w:style w:type="paragraph" w:styleId="Heading1">
    <w:name w:val="heading 1"/>
    <w:basedOn w:val="Normal"/>
    <w:link w:val="Heading1Char"/>
    <w:autoRedefine/>
    <w:qFormat/>
    <w:rsid w:val="00031E81"/>
    <w:pPr>
      <w:keepNext/>
      <w:numPr>
        <w:numId w:val="8"/>
      </w:numPr>
      <w:spacing w:before="360" w:after="120"/>
      <w:jc w:val="left"/>
      <w:outlineLvl w:val="0"/>
    </w:pPr>
    <w:rPr>
      <w:kern w:val="28"/>
    </w:rPr>
  </w:style>
  <w:style w:type="paragraph" w:styleId="Heading2">
    <w:name w:val="heading 2"/>
    <w:basedOn w:val="Heading1"/>
    <w:link w:val="Heading2Char"/>
    <w:autoRedefine/>
    <w:qFormat/>
    <w:rsid w:val="00031E81"/>
    <w:pPr>
      <w:numPr>
        <w:ilvl w:val="1"/>
      </w:numPr>
      <w:spacing w:before="240" w:after="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qFormat/>
    <w:rsid w:val="00031E81"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031E81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031E81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31E81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31E81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31E81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31E81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F841F8"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41F8"/>
    <w:rPr>
      <w:rFonts w:cs="Zar"/>
      <w:color w:val="000000" w:themeColor="text1"/>
    </w:rPr>
  </w:style>
  <w:style w:type="numbering" w:styleId="111111">
    <w:name w:val="Outline List 2"/>
    <w:basedOn w:val="NoList"/>
    <w:semiHidden/>
    <w:rsid w:val="00031E81"/>
    <w:pPr>
      <w:numPr>
        <w:numId w:val="1"/>
      </w:numPr>
    </w:pPr>
  </w:style>
  <w:style w:type="numbering" w:styleId="1ai">
    <w:name w:val="Outline List 1"/>
    <w:basedOn w:val="NoList"/>
    <w:semiHidden/>
    <w:rsid w:val="00031E81"/>
    <w:pPr>
      <w:numPr>
        <w:numId w:val="4"/>
      </w:numPr>
    </w:pPr>
  </w:style>
  <w:style w:type="paragraph" w:customStyle="1" w:styleId="Abstract">
    <w:name w:val="Abstract"/>
    <w:basedOn w:val="Normal"/>
    <w:autoRedefine/>
    <w:rsid w:val="00031E81"/>
    <w:pPr>
      <w:overflowPunct/>
      <w:autoSpaceDE/>
      <w:autoSpaceDN/>
      <w:adjustRightInd/>
      <w:textAlignment w:val="auto"/>
    </w:pPr>
    <w:rPr>
      <w:i/>
      <w:sz w:val="18"/>
      <w:szCs w:val="20"/>
    </w:rPr>
  </w:style>
  <w:style w:type="paragraph" w:customStyle="1" w:styleId="AbstractEnglish">
    <w:name w:val="Abstract(English)"/>
    <w:basedOn w:val="Abstract"/>
    <w:autoRedefine/>
    <w:rsid w:val="00031E81"/>
  </w:style>
  <w:style w:type="paragraph" w:customStyle="1" w:styleId="Affiliations">
    <w:name w:val="Affiliation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ffiliationsEnglish">
    <w:name w:val="Affiliations(English)"/>
    <w:basedOn w:val="Affiliations"/>
    <w:autoRedefine/>
    <w:rsid w:val="00031E81"/>
    <w:pPr>
      <w:framePr w:wrap="auto" w:vAnchor="margin" w:xAlign="left" w:yAlign="inline"/>
      <w:bidi w:val="0"/>
    </w:pPr>
  </w:style>
  <w:style w:type="character" w:customStyle="1" w:styleId="Heading1Char">
    <w:name w:val="Heading 1 Char"/>
    <w:basedOn w:val="DefaultParagraphFont"/>
    <w:link w:val="Heading1"/>
    <w:rsid w:val="00031E81"/>
    <w:rPr>
      <w:rFonts w:eastAsia="Times New Roman"/>
      <w:b/>
      <w:bCs/>
      <w:kern w:val="28"/>
      <w:szCs w:val="24"/>
      <w:lang w:bidi="fa-IR"/>
    </w:rPr>
  </w:style>
  <w:style w:type="character" w:customStyle="1" w:styleId="Heading2Char">
    <w:name w:val="Heading 2 Char"/>
    <w:link w:val="Heading2"/>
    <w:rsid w:val="00031E81"/>
    <w:rPr>
      <w:rFonts w:eastAsia="Times New Roman" w:cs="Nazanin"/>
      <w:b/>
      <w:bCs/>
      <w:kern w:val="28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031E81"/>
    <w:rPr>
      <w:rFonts w:eastAsia="Times New Roman" w:cs="Nazanin"/>
      <w:b/>
      <w:bCs/>
      <w:smallCaps/>
      <w:kern w:val="2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031E81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31E81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31E81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31E81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semiHidden/>
    <w:rsid w:val="00031E81"/>
    <w:pPr>
      <w:numPr>
        <w:numId w:val="5"/>
      </w:numPr>
    </w:pPr>
  </w:style>
  <w:style w:type="paragraph" w:customStyle="1" w:styleId="Authors">
    <w:name w:val="Author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uthorsEnglish">
    <w:name w:val="Authors( English)"/>
    <w:basedOn w:val="Authors"/>
    <w:next w:val="AbstractEnglish"/>
    <w:autoRedefine/>
    <w:rsid w:val="00031E81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031E81"/>
    <w:rPr>
      <w:szCs w:val="20"/>
    </w:rPr>
  </w:style>
  <w:style w:type="paragraph" w:styleId="BlockText">
    <w:name w:val="Block Text"/>
    <w:basedOn w:val="Normal"/>
    <w:semiHidden/>
    <w:rsid w:val="00031E8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31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81"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031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81"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03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81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81"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31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81"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31E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81"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031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81"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031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81"/>
    <w:rPr>
      <w:rFonts w:eastAsia="Times New Roman"/>
      <w:sz w:val="16"/>
      <w:szCs w:val="16"/>
    </w:rPr>
  </w:style>
  <w:style w:type="paragraph" w:styleId="Caption">
    <w:name w:val="caption"/>
    <w:next w:val="Normal"/>
    <w:autoRedefine/>
    <w:qFormat/>
    <w:rsid w:val="00031E81"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autoRedefine/>
    <w:rsid w:val="00031E81"/>
    <w:pPr>
      <w:jc w:val="center"/>
    </w:pPr>
  </w:style>
  <w:style w:type="paragraph" w:customStyle="1" w:styleId="CaptionFramed">
    <w:name w:val="Caption(Framed)"/>
    <w:basedOn w:val="CaptionC"/>
    <w:autoRedefine/>
    <w:rsid w:val="00031E81"/>
    <w:pPr>
      <w:framePr w:wrap="around" w:vAnchor="text" w:hAnchor="margin" w:xAlign="center" w:y="1"/>
    </w:pPr>
    <w:rPr>
      <w:lang w:bidi="fa-IR"/>
    </w:rPr>
  </w:style>
  <w:style w:type="paragraph" w:styleId="Closing">
    <w:name w:val="Closing"/>
    <w:basedOn w:val="Normal"/>
    <w:link w:val="ClosingChar"/>
    <w:semiHidden/>
    <w:rsid w:val="00031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1E81"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031E81"/>
  </w:style>
  <w:style w:type="character" w:customStyle="1" w:styleId="DateChar">
    <w:name w:val="Date Char"/>
    <w:basedOn w:val="DefaultParagraphFont"/>
    <w:link w:val="Date"/>
    <w:semiHidden/>
    <w:rsid w:val="00031E81"/>
    <w:rPr>
      <w:rFonts w:eastAsia="Times New Roman"/>
      <w:sz w:val="20"/>
      <w:szCs w:val="24"/>
    </w:rPr>
  </w:style>
  <w:style w:type="character" w:styleId="Emphasis">
    <w:name w:val="Emphasis"/>
    <w:qFormat/>
    <w:rsid w:val="00031E81"/>
    <w:rPr>
      <w:i/>
      <w:iCs/>
    </w:rPr>
  </w:style>
  <w:style w:type="character" w:styleId="EndnoteReference">
    <w:name w:val="endnote reference"/>
    <w:rsid w:val="00031E81"/>
    <w:rPr>
      <w:vertAlign w:val="superscript"/>
    </w:rPr>
  </w:style>
  <w:style w:type="paragraph" w:styleId="EndnoteText">
    <w:name w:val="endnote text"/>
    <w:basedOn w:val="Normal"/>
    <w:link w:val="EndnoteTextChar"/>
    <w:rsid w:val="00031E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31E81"/>
    <w:rPr>
      <w:rFonts w:eastAsia="Times New Roman"/>
      <w:sz w:val="20"/>
      <w:szCs w:val="20"/>
    </w:rPr>
  </w:style>
  <w:style w:type="paragraph" w:styleId="EnvelopeAddress">
    <w:name w:val="envelope address"/>
    <w:basedOn w:val="Normal"/>
    <w:semiHidden/>
    <w:rsid w:val="00031E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1E81"/>
    <w:rPr>
      <w:rFonts w:ascii="Arial" w:hAnsi="Arial" w:cs="Arial"/>
      <w:szCs w:val="20"/>
    </w:rPr>
  </w:style>
  <w:style w:type="paragraph" w:customStyle="1" w:styleId="Equation">
    <w:name w:val="Equation"/>
    <w:basedOn w:val="Normal"/>
    <w:autoRedefine/>
    <w:rsid w:val="00031E81"/>
    <w:pPr>
      <w:widowControl w:val="0"/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031E81"/>
    <w:rPr>
      <w:sz w:val="16"/>
      <w:szCs w:val="20"/>
    </w:rPr>
  </w:style>
  <w:style w:type="character" w:styleId="FollowedHyperlink">
    <w:name w:val="FollowedHyperlink"/>
    <w:semiHidden/>
    <w:rsid w:val="00031E81"/>
    <w:rPr>
      <w:color w:val="800080"/>
      <w:u w:val="single"/>
    </w:rPr>
  </w:style>
  <w:style w:type="paragraph" w:styleId="Footer">
    <w:name w:val="footer"/>
    <w:basedOn w:val="Normal"/>
    <w:link w:val="FooterChar"/>
    <w:autoRedefine/>
    <w:rsid w:val="0003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1E81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rsid w:val="00031E81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031E81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1E81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autoRedefine/>
    <w:rsid w:val="00031E81"/>
    <w:pPr>
      <w:framePr w:w="7052" w:wrap="around" w:hAnchor="page" w:x="2422" w:yAlign="top"/>
    </w:pPr>
  </w:style>
  <w:style w:type="paragraph" w:styleId="Header">
    <w:name w:val="header"/>
    <w:basedOn w:val="Normal"/>
    <w:link w:val="HeaderChar"/>
    <w:autoRedefine/>
    <w:rsid w:val="00031E81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1E81"/>
    <w:rPr>
      <w:rFonts w:eastAsia="Times New Roman"/>
      <w:sz w:val="20"/>
      <w:szCs w:val="24"/>
    </w:rPr>
  </w:style>
  <w:style w:type="paragraph" w:customStyle="1" w:styleId="Heading">
    <w:name w:val="Heading"/>
    <w:basedOn w:val="Normal"/>
    <w:autoRedefine/>
    <w:rsid w:val="00031E81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kern w:val="28"/>
    </w:rPr>
  </w:style>
  <w:style w:type="character" w:styleId="HTMLAcronym">
    <w:name w:val="HTML Acronym"/>
    <w:basedOn w:val="DefaultParagraphFont"/>
    <w:semiHidden/>
    <w:rsid w:val="00031E81"/>
  </w:style>
  <w:style w:type="paragraph" w:styleId="HTMLAddress">
    <w:name w:val="HTML Address"/>
    <w:basedOn w:val="Normal"/>
    <w:link w:val="HTMLAddressChar"/>
    <w:semiHidden/>
    <w:rsid w:val="00031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81"/>
    <w:rPr>
      <w:rFonts w:eastAsia="Times New Roman"/>
      <w:i/>
      <w:iCs/>
      <w:sz w:val="20"/>
      <w:szCs w:val="24"/>
    </w:rPr>
  </w:style>
  <w:style w:type="character" w:styleId="HTMLCite">
    <w:name w:val="HTML Cite"/>
    <w:semiHidden/>
    <w:rsid w:val="00031E81"/>
    <w:rPr>
      <w:i/>
      <w:iCs/>
    </w:rPr>
  </w:style>
  <w:style w:type="character" w:styleId="HTMLCode">
    <w:name w:val="HTML Code"/>
    <w:semiHidden/>
    <w:rsid w:val="00031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81"/>
    <w:rPr>
      <w:i/>
      <w:iCs/>
    </w:rPr>
  </w:style>
  <w:style w:type="character" w:styleId="HTMLKeyboard">
    <w:name w:val="HTML Keyboard"/>
    <w:semiHidden/>
    <w:rsid w:val="00031E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031E81"/>
    <w:rPr>
      <w:rFonts w:ascii="Courier New" w:hAnsi="Courier New" w:cs="Courier New"/>
    </w:rPr>
  </w:style>
  <w:style w:type="character" w:styleId="HTMLTypewriter">
    <w:name w:val="HTML Typewriter"/>
    <w:semiHidden/>
    <w:rsid w:val="00031E8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81"/>
    <w:rPr>
      <w:i/>
      <w:iCs/>
    </w:rPr>
  </w:style>
  <w:style w:type="character" w:styleId="Hyperlink">
    <w:name w:val="Hyperlink"/>
    <w:semiHidden/>
    <w:rsid w:val="00031E81"/>
    <w:rPr>
      <w:color w:val="0000FF"/>
      <w:u w:val="single"/>
    </w:rPr>
  </w:style>
  <w:style w:type="paragraph" w:customStyle="1" w:styleId="Index">
    <w:name w:val="Index"/>
    <w:basedOn w:val="Normal"/>
    <w:autoRedefine/>
    <w:rsid w:val="00031E81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character" w:styleId="LineNumber">
    <w:name w:val="line number"/>
    <w:basedOn w:val="DefaultParagraphFont"/>
    <w:semiHidden/>
    <w:rsid w:val="00031E81"/>
  </w:style>
  <w:style w:type="paragraph" w:styleId="List">
    <w:name w:val="List"/>
    <w:basedOn w:val="Normal"/>
    <w:semiHidden/>
    <w:rsid w:val="00031E81"/>
    <w:pPr>
      <w:ind w:left="283" w:hanging="283"/>
    </w:pPr>
  </w:style>
  <w:style w:type="paragraph" w:styleId="List2">
    <w:name w:val="List 2"/>
    <w:basedOn w:val="Normal"/>
    <w:semiHidden/>
    <w:rsid w:val="00031E81"/>
    <w:pPr>
      <w:ind w:left="566" w:hanging="283"/>
    </w:pPr>
  </w:style>
  <w:style w:type="paragraph" w:styleId="List3">
    <w:name w:val="List 3"/>
    <w:basedOn w:val="Normal"/>
    <w:semiHidden/>
    <w:rsid w:val="00031E81"/>
    <w:pPr>
      <w:ind w:left="849" w:hanging="283"/>
    </w:pPr>
  </w:style>
  <w:style w:type="paragraph" w:styleId="List4">
    <w:name w:val="List 4"/>
    <w:basedOn w:val="Normal"/>
    <w:semiHidden/>
    <w:rsid w:val="00031E81"/>
    <w:pPr>
      <w:ind w:left="1132" w:hanging="283"/>
    </w:pPr>
  </w:style>
  <w:style w:type="paragraph" w:styleId="List5">
    <w:name w:val="List 5"/>
    <w:basedOn w:val="Normal"/>
    <w:semiHidden/>
    <w:rsid w:val="00031E81"/>
    <w:pPr>
      <w:ind w:left="1415" w:hanging="283"/>
    </w:pPr>
  </w:style>
  <w:style w:type="paragraph" w:styleId="ListBullet">
    <w:name w:val="List Bullet"/>
    <w:basedOn w:val="Normal"/>
    <w:semiHidden/>
    <w:rsid w:val="00031E81"/>
    <w:pPr>
      <w:numPr>
        <w:numId w:val="11"/>
      </w:numPr>
    </w:pPr>
  </w:style>
  <w:style w:type="paragraph" w:styleId="ListBullet2">
    <w:name w:val="List Bullet 2"/>
    <w:basedOn w:val="Normal"/>
    <w:semiHidden/>
    <w:rsid w:val="00031E81"/>
    <w:pPr>
      <w:numPr>
        <w:numId w:val="13"/>
      </w:numPr>
    </w:pPr>
  </w:style>
  <w:style w:type="paragraph" w:styleId="ListBullet3">
    <w:name w:val="List Bullet 3"/>
    <w:basedOn w:val="Normal"/>
    <w:semiHidden/>
    <w:rsid w:val="00031E81"/>
    <w:pPr>
      <w:numPr>
        <w:numId w:val="15"/>
      </w:numPr>
    </w:pPr>
  </w:style>
  <w:style w:type="paragraph" w:styleId="ListBullet4">
    <w:name w:val="List Bullet 4"/>
    <w:basedOn w:val="Normal"/>
    <w:semiHidden/>
    <w:rsid w:val="00031E81"/>
    <w:pPr>
      <w:numPr>
        <w:numId w:val="17"/>
      </w:numPr>
    </w:pPr>
  </w:style>
  <w:style w:type="paragraph" w:styleId="ListBullet5">
    <w:name w:val="List Bullet 5"/>
    <w:basedOn w:val="Normal"/>
    <w:semiHidden/>
    <w:rsid w:val="00031E81"/>
    <w:pPr>
      <w:numPr>
        <w:numId w:val="19"/>
      </w:numPr>
    </w:pPr>
  </w:style>
  <w:style w:type="paragraph" w:styleId="ListContinue">
    <w:name w:val="List Continue"/>
    <w:basedOn w:val="Normal"/>
    <w:semiHidden/>
    <w:rsid w:val="00031E81"/>
    <w:pPr>
      <w:spacing w:after="120"/>
      <w:ind w:left="283"/>
    </w:pPr>
  </w:style>
  <w:style w:type="paragraph" w:styleId="ListContinue2">
    <w:name w:val="List Continue 2"/>
    <w:basedOn w:val="Normal"/>
    <w:semiHidden/>
    <w:rsid w:val="00031E81"/>
    <w:pPr>
      <w:spacing w:after="120"/>
      <w:ind w:left="566"/>
    </w:pPr>
  </w:style>
  <w:style w:type="paragraph" w:styleId="ListContinue3">
    <w:name w:val="List Continue 3"/>
    <w:basedOn w:val="Normal"/>
    <w:semiHidden/>
    <w:rsid w:val="00031E81"/>
    <w:pPr>
      <w:spacing w:after="120"/>
      <w:ind w:left="849"/>
    </w:pPr>
  </w:style>
  <w:style w:type="paragraph" w:styleId="ListContinue4">
    <w:name w:val="List Continue 4"/>
    <w:basedOn w:val="Normal"/>
    <w:semiHidden/>
    <w:rsid w:val="00031E81"/>
    <w:pPr>
      <w:spacing w:after="120"/>
      <w:ind w:left="1132"/>
    </w:pPr>
  </w:style>
  <w:style w:type="paragraph" w:styleId="ListContinue5">
    <w:name w:val="List Continue 5"/>
    <w:basedOn w:val="Normal"/>
    <w:semiHidden/>
    <w:rsid w:val="00031E81"/>
    <w:pPr>
      <w:spacing w:after="120"/>
      <w:ind w:left="1415"/>
    </w:pPr>
  </w:style>
  <w:style w:type="paragraph" w:styleId="ListNumber">
    <w:name w:val="List Number"/>
    <w:basedOn w:val="Normal"/>
    <w:semiHidden/>
    <w:rsid w:val="00031E81"/>
    <w:pPr>
      <w:numPr>
        <w:numId w:val="21"/>
      </w:numPr>
    </w:pPr>
  </w:style>
  <w:style w:type="paragraph" w:styleId="ListNumber2">
    <w:name w:val="List Number 2"/>
    <w:basedOn w:val="Normal"/>
    <w:semiHidden/>
    <w:rsid w:val="00031E81"/>
    <w:pPr>
      <w:numPr>
        <w:numId w:val="23"/>
      </w:numPr>
    </w:pPr>
  </w:style>
  <w:style w:type="paragraph" w:styleId="ListNumber3">
    <w:name w:val="List Number 3"/>
    <w:basedOn w:val="Normal"/>
    <w:semiHidden/>
    <w:rsid w:val="00031E81"/>
    <w:pPr>
      <w:numPr>
        <w:numId w:val="25"/>
      </w:numPr>
    </w:pPr>
  </w:style>
  <w:style w:type="paragraph" w:styleId="ListNumber4">
    <w:name w:val="List Number 4"/>
    <w:basedOn w:val="Normal"/>
    <w:semiHidden/>
    <w:rsid w:val="00031E81"/>
    <w:pPr>
      <w:numPr>
        <w:numId w:val="27"/>
      </w:numPr>
    </w:pPr>
  </w:style>
  <w:style w:type="paragraph" w:styleId="ListNumber5">
    <w:name w:val="List Number 5"/>
    <w:basedOn w:val="Normal"/>
    <w:semiHidden/>
    <w:rsid w:val="00031E81"/>
    <w:pPr>
      <w:numPr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03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1E81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31E81"/>
    <w:rPr>
      <w:rFonts w:cs="Times New Roman"/>
    </w:rPr>
  </w:style>
  <w:style w:type="paragraph" w:styleId="NormalIndent">
    <w:name w:val="Normal Indent"/>
    <w:basedOn w:val="Normal"/>
    <w:semiHidden/>
    <w:rsid w:val="00031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31E81"/>
  </w:style>
  <w:style w:type="character" w:customStyle="1" w:styleId="NoteHeadingChar">
    <w:name w:val="Note Heading Char"/>
    <w:basedOn w:val="DefaultParagraphFont"/>
    <w:link w:val="NoteHeading"/>
    <w:semiHidden/>
    <w:rsid w:val="00031E81"/>
    <w:rPr>
      <w:rFonts w:eastAsia="Times New Roman"/>
      <w:sz w:val="20"/>
      <w:szCs w:val="24"/>
    </w:rPr>
  </w:style>
  <w:style w:type="character" w:styleId="PageNumber">
    <w:name w:val="page number"/>
    <w:rsid w:val="00031E81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autoRedefine/>
    <w:rsid w:val="00031E81"/>
    <w:pPr>
      <w:widowControl w:val="0"/>
      <w:ind w:firstLine="340"/>
      <w:jc w:val="lowKashida"/>
    </w:pPr>
  </w:style>
  <w:style w:type="paragraph" w:styleId="PlainText">
    <w:name w:val="Plain Text"/>
    <w:basedOn w:val="Normal"/>
    <w:link w:val="PlainTextChar"/>
    <w:autoRedefine/>
    <w:semiHidden/>
    <w:rsid w:val="00031E81"/>
  </w:style>
  <w:style w:type="character" w:customStyle="1" w:styleId="PlainTextChar">
    <w:name w:val="Plain Text Char"/>
    <w:basedOn w:val="DefaultParagraphFont"/>
    <w:link w:val="PlainText"/>
    <w:semiHidden/>
    <w:rsid w:val="00031E81"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rsid w:val="00031E81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rsid w:val="00031E81"/>
    <w:pPr>
      <w:numPr>
        <w:numId w:val="0"/>
      </w:numPr>
    </w:pPr>
  </w:style>
  <w:style w:type="paragraph" w:customStyle="1" w:styleId="ReferencesFarsi0">
    <w:name w:val="References(Farsi)"/>
    <w:basedOn w:val="ReferencesFarsi"/>
    <w:rsid w:val="00031E81"/>
    <w:pPr>
      <w:bidi/>
    </w:pPr>
  </w:style>
  <w:style w:type="paragraph" w:styleId="Salutation">
    <w:name w:val="Salutation"/>
    <w:basedOn w:val="Normal"/>
    <w:next w:val="Normal"/>
    <w:link w:val="SalutationChar"/>
    <w:semiHidden/>
    <w:rsid w:val="00031E81"/>
  </w:style>
  <w:style w:type="character" w:customStyle="1" w:styleId="SalutationChar">
    <w:name w:val="Salutation Char"/>
    <w:basedOn w:val="DefaultParagraphFont"/>
    <w:link w:val="Salutation"/>
    <w:semiHidden/>
    <w:rsid w:val="00031E81"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semiHidden/>
    <w:rsid w:val="00031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1E81"/>
    <w:rPr>
      <w:rFonts w:eastAsia="Times New Roman"/>
      <w:sz w:val="20"/>
      <w:szCs w:val="24"/>
    </w:rPr>
  </w:style>
  <w:style w:type="character" w:styleId="Strong">
    <w:name w:val="Strong"/>
    <w:qFormat/>
    <w:rsid w:val="00031E81"/>
    <w:rPr>
      <w:b/>
      <w:bCs/>
    </w:rPr>
  </w:style>
  <w:style w:type="paragraph" w:styleId="Subtitle">
    <w:name w:val="Subtitle"/>
    <w:basedOn w:val="Normal"/>
    <w:link w:val="SubtitleChar"/>
    <w:qFormat/>
    <w:rsid w:val="00031E81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1E81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semiHidden/>
    <w:rsid w:val="00031E81"/>
    <w:rPr>
      <w:smallCaps/>
      <w:sz w:val="16"/>
      <w:szCs w:val="16"/>
    </w:rPr>
  </w:style>
  <w:style w:type="table" w:styleId="TableWeb1">
    <w:name w:val="Table Web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qFormat/>
    <w:rsid w:val="00031E81"/>
    <w:pPr>
      <w:framePr w:w="9185" w:wrap="around" w:vAnchor="text" w:hAnchor="text" w:xAlign="center" w:y="1"/>
      <w:spacing w:before="1200"/>
    </w:pPr>
    <w:rPr>
      <w:kern w:val="28"/>
    </w:rPr>
  </w:style>
  <w:style w:type="character" w:customStyle="1" w:styleId="TitleChar">
    <w:name w:val="Title Char"/>
    <w:link w:val="Title"/>
    <w:rsid w:val="00031E81"/>
    <w:rPr>
      <w:rFonts w:eastAsia="Times New Roman"/>
      <w:b/>
      <w:bCs/>
      <w:kern w:val="28"/>
      <w:sz w:val="28"/>
      <w:szCs w:val="32"/>
      <w:lang w:bidi="fa-IR"/>
    </w:rPr>
  </w:style>
  <w:style w:type="paragraph" w:customStyle="1" w:styleId="TitleEnglish">
    <w:name w:val="Title(English)"/>
    <w:basedOn w:val="Title"/>
    <w:autoRedefine/>
    <w:rsid w:val="00031E81"/>
    <w:pPr>
      <w:framePr w:wrap="auto" w:vAnchor="margin" w:xAlign="left" w:yAlign="inline"/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Azemati</cp:lastModifiedBy>
  <cp:revision>2</cp:revision>
  <cp:lastPrinted>2020-02-14T04:57:00Z</cp:lastPrinted>
  <dcterms:created xsi:type="dcterms:W3CDTF">2020-02-14T04:57:00Z</dcterms:created>
  <dcterms:modified xsi:type="dcterms:W3CDTF">2020-02-14T04:57:00Z</dcterms:modified>
</cp:coreProperties>
</file>