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202A9D">
      <w:pPr>
        <w:rPr>
          <w:rtl/>
        </w:rPr>
      </w:pPr>
      <w:r w:rsidRPr="007D0155">
        <w:rPr>
          <w:rFonts w:hint="cs"/>
          <w:rtl/>
        </w:rPr>
        <w:t>باسمه تعالی</w:t>
      </w:r>
    </w:p>
    <w:p w:rsidR="00CF73F9" w:rsidRPr="007D0155" w:rsidRDefault="00202A9D" w:rsidP="00202A9D">
      <w:pPr>
        <w:rPr>
          <w:rtl/>
        </w:rPr>
      </w:pPr>
      <w:r w:rsidRPr="00202A9D">
        <w:rPr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202A9D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202A9D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7D0155" w:rsidRDefault="007D0155" w:rsidP="00202A9D">
      <w:pPr>
        <w:rPr>
          <w:rtl/>
        </w:rPr>
      </w:pPr>
    </w:p>
    <w:p w:rsidR="00202A9D" w:rsidRPr="007D0155" w:rsidRDefault="00202A9D" w:rsidP="00202A9D">
      <w:pPr>
        <w:rPr>
          <w:rtl/>
        </w:rPr>
      </w:pPr>
    </w:p>
    <w:p w:rsidR="00CF73F9" w:rsidRPr="007D0155" w:rsidRDefault="00B579A8" w:rsidP="00234D07">
      <w:pPr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  <w:r w:rsidR="00CF73F9" w:rsidRPr="007D0155">
        <w:rPr>
          <w:rFonts w:hint="eastAsia"/>
          <w:rtl/>
        </w:rPr>
        <w:t xml:space="preserve"> </w:t>
      </w:r>
      <w:r w:rsidR="007D0155" w:rsidRPr="007D0155">
        <w:rPr>
          <w:rFonts w:hint="cs"/>
          <w:rtl/>
        </w:rPr>
        <w:t xml:space="preserve">مهندسی </w:t>
      </w:r>
      <w:r w:rsidR="00234D07">
        <w:rPr>
          <w:rFonts w:hint="cs"/>
          <w:rtl/>
        </w:rPr>
        <w:t>کامپیوتر</w:t>
      </w:r>
    </w:p>
    <w:p w:rsidR="00234D07" w:rsidRDefault="00234D07" w:rsidP="00202A9D">
      <w:pPr>
        <w:rPr>
          <w:rtl/>
        </w:rPr>
      </w:pPr>
      <w:r>
        <w:rPr>
          <w:rFonts w:hint="cs"/>
          <w:rtl/>
        </w:rPr>
        <w:t xml:space="preserve">بررسی و بهبود کیفیت خدمات در شبکه های حسگر بیسیم </w:t>
      </w:r>
    </w:p>
    <w:p w:rsidR="00EC11B1" w:rsidRPr="007D0155" w:rsidRDefault="00234D07" w:rsidP="00202A9D">
      <w:pPr>
        <w:rPr>
          <w:rtl/>
        </w:rPr>
      </w:pPr>
      <w:r>
        <w:rPr>
          <w:rFonts w:hint="cs"/>
          <w:rtl/>
        </w:rPr>
        <w:t>با استفاده از مسیریابی چند گانه</w:t>
      </w:r>
    </w:p>
    <w:p w:rsidR="007D0155" w:rsidRPr="007D0155" w:rsidRDefault="007D0155" w:rsidP="00202A9D">
      <w:pPr>
        <w:rPr>
          <w:rtl/>
        </w:rPr>
      </w:pPr>
    </w:p>
    <w:p w:rsidR="005210D2" w:rsidRDefault="007D0155" w:rsidP="00234D07">
      <w:pPr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 xml:space="preserve">‌کننده: </w:t>
      </w:r>
      <w:r w:rsidR="00234D07">
        <w:rPr>
          <w:rFonts w:hint="cs"/>
          <w:sz w:val="24"/>
          <w:szCs w:val="24"/>
          <w:rtl/>
        </w:rPr>
        <w:t>علی صباغیان</w:t>
      </w:r>
    </w:p>
    <w:p w:rsidR="00202A9D" w:rsidRPr="007D0155" w:rsidRDefault="00202A9D" w:rsidP="00202A9D"/>
    <w:p w:rsidR="00BF78D3" w:rsidRPr="007D0155" w:rsidRDefault="00773A3B" w:rsidP="00202A9D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46784" wp14:editId="4B3404A0">
                <wp:simplePos x="0" y="0"/>
                <wp:positionH relativeFrom="column">
                  <wp:posOffset>-119380</wp:posOffset>
                </wp:positionH>
                <wp:positionV relativeFrom="paragraph">
                  <wp:posOffset>63500</wp:posOffset>
                </wp:positionV>
                <wp:extent cx="6623685" cy="905510"/>
                <wp:effectExtent l="0" t="0" r="24765" b="2794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7D0155" w:rsidP="00E61905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دکتر </w:t>
                            </w:r>
                            <w:r w:rsidR="00E61905">
                              <w:rPr>
                                <w:rFonts w:hint="cs"/>
                                <w:rtl/>
                              </w:rPr>
                              <w:t>احمد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234D07">
                              <w:rPr>
                                <w:rFonts w:hint="cs"/>
                                <w:rtl/>
                              </w:rPr>
                              <w:t>یوسفی</w:t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:  </w:t>
                            </w:r>
                            <w:r w:rsidR="00234D07">
                              <w:rPr>
                                <w:rFonts w:hint="cs"/>
                                <w:rtl/>
                              </w:rPr>
                              <w:t>دکتر</w:t>
                            </w:r>
                            <w:r w:rsidR="00E61905">
                              <w:rPr>
                                <w:rFonts w:hint="cs"/>
                                <w:rtl/>
                              </w:rPr>
                              <w:t xml:space="preserve"> احمد</w:t>
                            </w:r>
                            <w:r w:rsidR="00234D07">
                              <w:rPr>
                                <w:rFonts w:hint="cs"/>
                                <w:rtl/>
                              </w:rPr>
                              <w:t xml:space="preserve"> یوسفی</w:t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BF78D3" w:rsidRPr="00BF78D3" w:rsidRDefault="007D0155" w:rsidP="00234D07">
                            <w:pPr>
                              <w:jc w:val="left"/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    </w:t>
                            </w:r>
                          </w:p>
                          <w:p w:rsidR="00BF78D3" w:rsidRPr="00BF78D3" w:rsidRDefault="00BF78D3" w:rsidP="00202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0F46784" id="Rounded Rectangle 37" o:spid="_x0000_s1026" style="position:absolute;left:0;text-align:left;margin-left:-9.4pt;margin-top:5pt;width:521.5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" fillcolor="white [3201]" strokecolor="black [3200]" strokeweight="2pt">
                <v:textbox>
                  <w:txbxContent>
                    <w:p w:rsidR="00BF78D3" w:rsidRPr="0019213E" w:rsidRDefault="007D0155" w:rsidP="00E61905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راهنما: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دکتر </w:t>
                      </w:r>
                      <w:r w:rsidR="00E61905">
                        <w:rPr>
                          <w:rFonts w:hint="cs"/>
                          <w:rtl/>
                        </w:rPr>
                        <w:t>احمد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234D07">
                        <w:rPr>
                          <w:rFonts w:hint="cs"/>
                          <w:rtl/>
                        </w:rPr>
                        <w:t>یوسفی</w:t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:  </w:t>
                      </w:r>
                      <w:r w:rsidR="00234D07">
                        <w:rPr>
                          <w:rFonts w:hint="cs"/>
                          <w:rtl/>
                        </w:rPr>
                        <w:t>دکتر</w:t>
                      </w:r>
                      <w:r w:rsidR="00E61905">
                        <w:rPr>
                          <w:rFonts w:hint="cs"/>
                          <w:rtl/>
                        </w:rPr>
                        <w:t xml:space="preserve"> احمد</w:t>
                      </w:r>
                      <w:bookmarkStart w:id="1" w:name="_GoBack"/>
                      <w:bookmarkEnd w:id="1"/>
                      <w:r w:rsidR="00234D07">
                        <w:rPr>
                          <w:rFonts w:hint="cs"/>
                          <w:rtl/>
                        </w:rPr>
                        <w:t xml:space="preserve"> یوسفی</w:t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BF78D3" w:rsidRPr="00BF78D3" w:rsidRDefault="007D0155" w:rsidP="00234D07">
                      <w:pPr>
                        <w:jc w:val="left"/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    </w:t>
                      </w:r>
                    </w:p>
                    <w:p w:rsidR="00BF78D3" w:rsidRPr="00BF78D3" w:rsidRDefault="00BF78D3" w:rsidP="00202A9D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202A9D">
      <w:pPr>
        <w:rPr>
          <w:rtl/>
        </w:rPr>
      </w:pPr>
    </w:p>
    <w:p w:rsidR="005210D2" w:rsidRPr="007D0155" w:rsidRDefault="005210D2" w:rsidP="00202A9D"/>
    <w:p w:rsidR="00EC11B1" w:rsidRPr="007D0155" w:rsidRDefault="00EC11B1" w:rsidP="00202A9D">
      <w:pPr>
        <w:rPr>
          <w:rtl/>
        </w:rPr>
      </w:pPr>
    </w:p>
    <w:p w:rsidR="007D0155" w:rsidRPr="007D0155" w:rsidRDefault="0076315A" w:rsidP="00202A9D">
      <w:pPr>
        <w:rPr>
          <w:rtl/>
        </w:rPr>
      </w:pPr>
      <w:bookmarkStart w:id="0" w:name="_GoBack"/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B55ABB" wp14:editId="21667E98">
                <wp:simplePos x="0" y="0"/>
                <wp:positionH relativeFrom="column">
                  <wp:posOffset>-87630</wp:posOffset>
                </wp:positionH>
                <wp:positionV relativeFrom="paragraph">
                  <wp:posOffset>44451</wp:posOffset>
                </wp:positionV>
                <wp:extent cx="6587490" cy="6167120"/>
                <wp:effectExtent l="0" t="0" r="22860" b="241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6167120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EA6B9" id="Rounded Rectangle 2" o:spid="_x0000_s1026" style="position:absolute;margin-left:-6.9pt;margin-top:3.5pt;width:518.7pt;height:48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  <w:bookmarkEnd w:id="0"/>
    </w:p>
    <w:p w:rsidR="007D0155" w:rsidRPr="00567544" w:rsidRDefault="007D0155" w:rsidP="00202A9D">
      <w:pPr>
        <w:jc w:val="left"/>
        <w:rPr>
          <w:sz w:val="24"/>
          <w:szCs w:val="24"/>
          <w:rtl/>
        </w:rPr>
      </w:pPr>
      <w:r w:rsidRPr="00567544">
        <w:rPr>
          <w:rFonts w:hint="cs"/>
          <w:sz w:val="24"/>
          <w:szCs w:val="24"/>
          <w:rtl/>
        </w:rPr>
        <w:t>چکیده:</w:t>
      </w: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34D07">
      <w:pPr>
        <w:jc w:val="left"/>
        <w:rPr>
          <w:rtl/>
        </w:rPr>
      </w:pPr>
    </w:p>
    <w:p w:rsidR="00234D07" w:rsidRPr="00DB6BAA" w:rsidRDefault="00234D07" w:rsidP="00DB6BAA">
      <w:pPr>
        <w:pStyle w:val="a"/>
        <w:jc w:val="left"/>
        <w:rPr>
          <w:rFonts w:cs="B Zar"/>
          <w:b/>
          <w:bCs/>
          <w:noProof/>
          <w:sz w:val="22"/>
          <w:szCs w:val="22"/>
          <w:rtl/>
          <w:lang w:bidi="fa-IR"/>
        </w:rPr>
      </w:pPr>
      <w:r w:rsidRPr="00234D07">
        <w:rPr>
          <w:rFonts w:cs="B Zar"/>
          <w:b/>
          <w:bCs/>
          <w:noProof/>
          <w:sz w:val="22"/>
          <w:szCs w:val="22"/>
          <w:rtl/>
          <w:lang w:bidi="fa-IR"/>
        </w:rPr>
        <w:t>مدیریت مصرف انرژی در شبکه‌های حسگر بی‌سیم از اهمیت بالایی برخوردار است</w:t>
      </w:r>
      <w:r w:rsidRPr="00234D07">
        <w:rPr>
          <w:rFonts w:cs="B Zar"/>
          <w:b/>
          <w:bCs/>
          <w:noProof/>
          <w:sz w:val="22"/>
          <w:szCs w:val="22"/>
          <w:lang w:bidi="fa-IR"/>
        </w:rPr>
        <w:t>.</w:t>
      </w:r>
      <w:r w:rsidRPr="00234D07">
        <w:rPr>
          <w:rFonts w:cs="B Zar" w:hint="cs"/>
          <w:b/>
          <w:bCs/>
          <w:noProof/>
          <w:sz w:val="22"/>
          <w:szCs w:val="22"/>
          <w:rtl/>
          <w:lang w:bidi="fa-IR"/>
        </w:rPr>
        <w:t xml:space="preserve"> گر</w:t>
      </w:r>
      <w:r w:rsidRPr="00234D07">
        <w:rPr>
          <w:rFonts w:cs="B Zar"/>
          <w:b/>
          <w:bCs/>
          <w:noProof/>
          <w:sz w:val="22"/>
          <w:szCs w:val="22"/>
          <w:rtl/>
          <w:lang w:bidi="fa-IR"/>
        </w:rPr>
        <w:t xml:space="preserve">ه‌ها در این شبکه به طور معمول از باتری استفاده می‌کنند. محدودیت‌های باتری و هزینه‌های زیاد برای جایگزینی باتری‌های تخلیه‌شده و </w:t>
      </w:r>
      <w:r w:rsidRPr="00234D07">
        <w:rPr>
          <w:rFonts w:cs="B Zar" w:hint="cs"/>
          <w:b/>
          <w:bCs/>
          <w:noProof/>
          <w:sz w:val="22"/>
          <w:szCs w:val="22"/>
          <w:rtl/>
          <w:lang w:bidi="fa-IR"/>
        </w:rPr>
        <w:t>ی</w:t>
      </w:r>
      <w:r w:rsidRPr="00234D07">
        <w:rPr>
          <w:rFonts w:cs="B Zar" w:hint="eastAsia"/>
          <w:b/>
          <w:bCs/>
          <w:noProof/>
          <w:sz w:val="22"/>
          <w:szCs w:val="22"/>
          <w:rtl/>
          <w:lang w:bidi="fa-IR"/>
        </w:rPr>
        <w:t>ا</w:t>
      </w:r>
      <w:r w:rsidRPr="00234D07">
        <w:rPr>
          <w:rFonts w:cs="B Zar"/>
          <w:b/>
          <w:bCs/>
          <w:noProof/>
          <w:sz w:val="22"/>
          <w:szCs w:val="22"/>
          <w:rtl/>
          <w:lang w:bidi="fa-IR"/>
        </w:rPr>
        <w:t xml:space="preserve"> حتی دسترسی نداشتن به آن‌ها در محیط‌های خصمانه، تحقیقات را به سمت یافتن منبع انرژی جایگزین و مکانیسم‌هایی جهت مصرف انرژی کارآمد هدایت می‌کند. برداشت انرژی از محیط زیست و به تازگی انتقال انرژی بی‌سیم به یک گره حسگر به عنو</w:t>
      </w:r>
      <w:r w:rsidRPr="00234D07">
        <w:rPr>
          <w:rFonts w:cs="B Zar" w:hint="cs"/>
          <w:b/>
          <w:bCs/>
          <w:noProof/>
          <w:sz w:val="22"/>
          <w:szCs w:val="22"/>
          <w:rtl/>
          <w:lang w:bidi="fa-IR"/>
        </w:rPr>
        <w:t>ا</w:t>
      </w:r>
      <w:r w:rsidRPr="00234D07">
        <w:rPr>
          <w:rFonts w:cs="B Zar"/>
          <w:b/>
          <w:bCs/>
          <w:noProof/>
          <w:sz w:val="22"/>
          <w:szCs w:val="22"/>
          <w:rtl/>
          <w:lang w:bidi="fa-IR"/>
        </w:rPr>
        <w:t>ن</w:t>
      </w:r>
      <w:r w:rsidRPr="00234D07">
        <w:rPr>
          <w:rFonts w:cs="B Zar" w:hint="cs"/>
          <w:b/>
          <w:bCs/>
          <w:noProof/>
          <w:sz w:val="22"/>
          <w:szCs w:val="22"/>
          <w:rtl/>
          <w:lang w:bidi="fa-IR"/>
        </w:rPr>
        <w:t xml:space="preserve"> </w:t>
      </w:r>
      <w:r w:rsidRPr="00234D07">
        <w:rPr>
          <w:rFonts w:cs="B Zar"/>
          <w:b/>
          <w:bCs/>
          <w:noProof/>
          <w:sz w:val="22"/>
          <w:szCs w:val="22"/>
          <w:rtl/>
          <w:lang w:bidi="fa-IR"/>
        </w:rPr>
        <w:t>جایگزین باتری در شبکه حسگر بی‌سیم مطرح‌</w:t>
      </w:r>
      <w:r>
        <w:rPr>
          <w:rFonts w:cs="B Zar" w:hint="cs"/>
          <w:b/>
          <w:bCs/>
          <w:noProof/>
          <w:sz w:val="22"/>
          <w:szCs w:val="22"/>
          <w:rtl/>
          <w:lang w:bidi="fa-IR"/>
        </w:rPr>
        <w:t xml:space="preserve"> </w:t>
      </w:r>
      <w:r>
        <w:rPr>
          <w:rFonts w:cs="B Zar"/>
          <w:b/>
          <w:bCs/>
          <w:noProof/>
          <w:sz w:val="22"/>
          <w:szCs w:val="22"/>
          <w:rtl/>
          <w:lang w:bidi="fa-IR"/>
        </w:rPr>
        <w:t>شد</w:t>
      </w:r>
      <w:r>
        <w:rPr>
          <w:rFonts w:cs="B Zar" w:hint="cs"/>
          <w:b/>
          <w:bCs/>
          <w:noProof/>
          <w:sz w:val="22"/>
          <w:szCs w:val="22"/>
          <w:rtl/>
          <w:lang w:bidi="fa-IR"/>
        </w:rPr>
        <w:t xml:space="preserve">ه </w:t>
      </w:r>
      <w:r>
        <w:rPr>
          <w:rFonts w:cs="B Zar"/>
          <w:b/>
          <w:bCs/>
          <w:noProof/>
          <w:sz w:val="22"/>
          <w:szCs w:val="22"/>
          <w:rtl/>
          <w:lang w:bidi="fa-IR"/>
        </w:rPr>
        <w:t>اس</w:t>
      </w:r>
      <w:r>
        <w:rPr>
          <w:rFonts w:cs="B Zar" w:hint="cs"/>
          <w:b/>
          <w:bCs/>
          <w:noProof/>
          <w:sz w:val="22"/>
          <w:szCs w:val="22"/>
          <w:rtl/>
          <w:lang w:bidi="fa-IR"/>
        </w:rPr>
        <w:t>ت</w:t>
      </w:r>
      <w:r w:rsidRPr="00234D07">
        <w:rPr>
          <w:rFonts w:cs="B Zar"/>
          <w:b/>
          <w:bCs/>
          <w:noProof/>
          <w:sz w:val="22"/>
          <w:szCs w:val="22"/>
          <w:rtl/>
          <w:lang w:bidi="fa-IR"/>
        </w:rPr>
        <w:t>،بنابراین طراحی شبکه‌های حسگر بی‌سیم پایدار یک مسئله بسیار چالش‌برانگ</w:t>
      </w:r>
      <w:r w:rsidRPr="00234D07">
        <w:rPr>
          <w:rFonts w:cs="B Zar" w:hint="cs"/>
          <w:b/>
          <w:bCs/>
          <w:noProof/>
          <w:sz w:val="22"/>
          <w:szCs w:val="22"/>
          <w:rtl/>
          <w:lang w:bidi="fa-IR"/>
        </w:rPr>
        <w:t>ی</w:t>
      </w:r>
      <w:r w:rsidRPr="00234D07">
        <w:rPr>
          <w:rFonts w:cs="B Zar" w:hint="eastAsia"/>
          <w:b/>
          <w:bCs/>
          <w:noProof/>
          <w:sz w:val="22"/>
          <w:szCs w:val="22"/>
          <w:rtl/>
          <w:lang w:bidi="fa-IR"/>
        </w:rPr>
        <w:t>ز</w:t>
      </w:r>
      <w:r w:rsidRPr="00234D07">
        <w:rPr>
          <w:rFonts w:cs="B Zar"/>
          <w:b/>
          <w:bCs/>
          <w:noProof/>
          <w:sz w:val="22"/>
          <w:szCs w:val="22"/>
          <w:rtl/>
          <w:lang w:bidi="fa-IR"/>
        </w:rPr>
        <w:t>است.</w:t>
      </w:r>
      <w:r w:rsidRPr="00DB6BAA">
        <w:rPr>
          <w:rFonts w:cs="B Zar" w:hint="cs"/>
          <w:b/>
          <w:bCs/>
          <w:noProof/>
          <w:sz w:val="22"/>
          <w:szCs w:val="22"/>
          <w:rtl/>
          <w:lang w:bidi="fa-IR"/>
        </w:rPr>
        <w:t>با توجه به اهمیت کیفیت خدمات و محدودیت انرژی در شبکه</w:t>
      </w:r>
      <w:r w:rsidRPr="00DB6BAA">
        <w:rPr>
          <w:rFonts w:cs="B Zar"/>
          <w:b/>
          <w:bCs/>
          <w:noProof/>
          <w:sz w:val="22"/>
          <w:szCs w:val="22"/>
          <w:rtl/>
          <w:lang w:bidi="fa-IR"/>
        </w:rPr>
        <w:softHyphen/>
      </w:r>
      <w:r w:rsidRPr="00DB6BAA">
        <w:rPr>
          <w:rFonts w:cs="B Zar" w:hint="cs"/>
          <w:b/>
          <w:bCs/>
          <w:noProof/>
          <w:sz w:val="22"/>
          <w:szCs w:val="22"/>
          <w:rtl/>
          <w:lang w:bidi="fa-IR"/>
        </w:rPr>
        <w:t>های حسگری بی</w:t>
      </w:r>
      <w:r w:rsidRPr="00DB6BAA">
        <w:rPr>
          <w:rFonts w:cs="B Zar"/>
          <w:b/>
          <w:bCs/>
          <w:noProof/>
          <w:sz w:val="22"/>
          <w:szCs w:val="22"/>
          <w:rtl/>
          <w:lang w:bidi="fa-IR"/>
        </w:rPr>
        <w:softHyphen/>
      </w:r>
      <w:r w:rsidRPr="00DB6BAA">
        <w:rPr>
          <w:rFonts w:cs="B Zar" w:hint="cs"/>
          <w:b/>
          <w:bCs/>
          <w:noProof/>
          <w:sz w:val="22"/>
          <w:szCs w:val="22"/>
          <w:rtl/>
          <w:lang w:bidi="fa-IR"/>
        </w:rPr>
        <w:t>سیم، در این پایان‌نامه هدف این است که روشی برای ارسال داده</w:t>
      </w:r>
      <w:r w:rsidRPr="00DB6BAA">
        <w:rPr>
          <w:rFonts w:cs="B Zar" w:hint="cs"/>
          <w:b/>
          <w:bCs/>
          <w:noProof/>
          <w:sz w:val="22"/>
          <w:szCs w:val="22"/>
          <w:rtl/>
          <w:lang w:bidi="fa-IR"/>
        </w:rPr>
        <w:softHyphen/>
        <w:t>ها با استفاده از مسیریابی چند مسیره، در شبکه</w:t>
      </w:r>
      <w:r w:rsidRPr="00DB6BAA">
        <w:rPr>
          <w:rFonts w:cs="B Zar"/>
          <w:b/>
          <w:bCs/>
          <w:noProof/>
          <w:sz w:val="22"/>
          <w:szCs w:val="22"/>
          <w:rtl/>
          <w:lang w:bidi="fa-IR"/>
        </w:rPr>
        <w:softHyphen/>
      </w:r>
      <w:r w:rsidRPr="00DB6BAA">
        <w:rPr>
          <w:rFonts w:cs="B Zar" w:hint="cs"/>
          <w:b/>
          <w:bCs/>
          <w:noProof/>
          <w:sz w:val="22"/>
          <w:szCs w:val="22"/>
          <w:rtl/>
          <w:lang w:bidi="fa-IR"/>
        </w:rPr>
        <w:t>های حسگر بی</w:t>
      </w:r>
      <w:r w:rsidRPr="00DB6BAA">
        <w:rPr>
          <w:rFonts w:cs="B Zar" w:hint="cs"/>
          <w:b/>
          <w:bCs/>
          <w:noProof/>
          <w:sz w:val="22"/>
          <w:szCs w:val="22"/>
          <w:rtl/>
          <w:lang w:bidi="fa-IR"/>
        </w:rPr>
        <w:softHyphen/>
        <w:t>سیم قابل شارژ، ارائه شود که با در نظر گرفتن شارژ هر گره و ظرفیت بافر هر گره در هرلحظه، کیفیت خدمات و استفاده از منابع موجود به سطح قابل قبولی برسد.</w:t>
      </w: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Pr="00202A9D" w:rsidRDefault="00202A9D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Default="007D0155" w:rsidP="00202A9D">
      <w:pPr>
        <w:rPr>
          <w:rtl/>
        </w:rPr>
      </w:pPr>
    </w:p>
    <w:p w:rsidR="00567544" w:rsidRDefault="00567544" w:rsidP="00202A9D">
      <w:pPr>
        <w:rPr>
          <w:rtl/>
        </w:rPr>
      </w:pPr>
    </w:p>
    <w:p w:rsidR="00234D07" w:rsidRDefault="007D0155" w:rsidP="0076315A">
      <w:pPr>
        <w:ind w:left="0"/>
        <w:jc w:val="both"/>
        <w:rPr>
          <w:rtl/>
        </w:rPr>
      </w:pPr>
      <w:r w:rsidRPr="007D0155">
        <w:rPr>
          <w:rFonts w:hint="cs"/>
          <w:rtl/>
        </w:rPr>
        <w:t xml:space="preserve">زمان: </w:t>
      </w:r>
      <w:r w:rsidR="00234D07">
        <w:rPr>
          <w:rFonts w:hint="cs"/>
          <w:rtl/>
        </w:rPr>
        <w:t xml:space="preserve">       </w:t>
      </w:r>
      <w:r w:rsidR="0076315A">
        <w:t>97/07/05</w:t>
      </w:r>
      <w:r w:rsidR="00234D07">
        <w:rPr>
          <w:rFonts w:hint="cs"/>
          <w:rtl/>
        </w:rPr>
        <w:t xml:space="preserve">                 </w:t>
      </w:r>
      <w:r w:rsidRPr="007D0155">
        <w:rPr>
          <w:rFonts w:hint="cs"/>
          <w:rtl/>
        </w:rPr>
        <w:tab/>
        <w:t xml:space="preserve">         </w:t>
      </w:r>
    </w:p>
    <w:p w:rsidR="00234D07" w:rsidRDefault="00234D07" w:rsidP="00234D07">
      <w:pPr>
        <w:ind w:left="0"/>
        <w:jc w:val="both"/>
        <w:rPr>
          <w:rtl/>
        </w:rPr>
      </w:pPr>
    </w:p>
    <w:p w:rsidR="007D0155" w:rsidRPr="007D0155" w:rsidRDefault="007D0155" w:rsidP="00234D07">
      <w:pPr>
        <w:ind w:left="0"/>
        <w:jc w:val="both"/>
        <w:rPr>
          <w:rFonts w:cs="B Nazanin"/>
          <w:rtl/>
        </w:rPr>
      </w:pPr>
      <w:r w:rsidRPr="007D0155">
        <w:rPr>
          <w:rFonts w:hint="cs"/>
          <w:rtl/>
        </w:rPr>
        <w:t>مکان: سالن کنفرانس موسسه پیام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49" w:rsidRDefault="00B14E49" w:rsidP="00234D07">
      <w:r>
        <w:separator/>
      </w:r>
    </w:p>
  </w:endnote>
  <w:endnote w:type="continuationSeparator" w:id="0">
    <w:p w:rsidR="00B14E49" w:rsidRDefault="00B14E49" w:rsidP="002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49" w:rsidRDefault="00B14E49" w:rsidP="00234D07">
      <w:r>
        <w:separator/>
      </w:r>
    </w:p>
  </w:footnote>
  <w:footnote w:type="continuationSeparator" w:id="0">
    <w:p w:rsidR="00B14E49" w:rsidRDefault="00B14E49" w:rsidP="0023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9213E"/>
    <w:rsid w:val="001D12D2"/>
    <w:rsid w:val="00202A9D"/>
    <w:rsid w:val="00234D07"/>
    <w:rsid w:val="00290AA2"/>
    <w:rsid w:val="002C667C"/>
    <w:rsid w:val="00325C1E"/>
    <w:rsid w:val="003D0473"/>
    <w:rsid w:val="00461801"/>
    <w:rsid w:val="004A471A"/>
    <w:rsid w:val="004D06A0"/>
    <w:rsid w:val="004E6AAC"/>
    <w:rsid w:val="00511B2F"/>
    <w:rsid w:val="005210D2"/>
    <w:rsid w:val="00542074"/>
    <w:rsid w:val="00567544"/>
    <w:rsid w:val="00575D2B"/>
    <w:rsid w:val="00615BB3"/>
    <w:rsid w:val="0069238F"/>
    <w:rsid w:val="006B6706"/>
    <w:rsid w:val="0076315A"/>
    <w:rsid w:val="0077329E"/>
    <w:rsid w:val="00773A3B"/>
    <w:rsid w:val="007D0155"/>
    <w:rsid w:val="007E154B"/>
    <w:rsid w:val="008611D1"/>
    <w:rsid w:val="008A3AAE"/>
    <w:rsid w:val="00904C16"/>
    <w:rsid w:val="00930228"/>
    <w:rsid w:val="009A6661"/>
    <w:rsid w:val="00A17083"/>
    <w:rsid w:val="00A31E54"/>
    <w:rsid w:val="00A853C8"/>
    <w:rsid w:val="00A93CB4"/>
    <w:rsid w:val="00B14E49"/>
    <w:rsid w:val="00B579A8"/>
    <w:rsid w:val="00B911CB"/>
    <w:rsid w:val="00BC6EA4"/>
    <w:rsid w:val="00BF78D3"/>
    <w:rsid w:val="00C361D4"/>
    <w:rsid w:val="00CA317C"/>
    <w:rsid w:val="00CB6D49"/>
    <w:rsid w:val="00CF73F9"/>
    <w:rsid w:val="00D05051"/>
    <w:rsid w:val="00D23C28"/>
    <w:rsid w:val="00DB6BAA"/>
    <w:rsid w:val="00E61905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6241C-E891-49C0-839A-9CD3A36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02A9D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  <w:style w:type="paragraph" w:customStyle="1" w:styleId="a">
    <w:name w:val="متن"/>
    <w:link w:val="Char"/>
    <w:rsid w:val="00234D07"/>
    <w:pPr>
      <w:widowControl w:val="0"/>
      <w:bidi/>
      <w:spacing w:before="120" w:after="120" w:line="360" w:lineRule="auto"/>
      <w:jc w:val="lowKashida"/>
    </w:pPr>
    <w:rPr>
      <w:sz w:val="28"/>
    </w:rPr>
  </w:style>
  <w:style w:type="character" w:customStyle="1" w:styleId="Char">
    <w:name w:val="متن Char"/>
    <w:basedOn w:val="DefaultParagraphFont"/>
    <w:link w:val="a"/>
    <w:rsid w:val="00234D07"/>
    <w:rPr>
      <w:sz w:val="28"/>
    </w:rPr>
  </w:style>
  <w:style w:type="character" w:customStyle="1" w:styleId="shorttext">
    <w:name w:val="short_text"/>
    <w:basedOn w:val="DefaultParagraphFont"/>
    <w:rsid w:val="0023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5</cp:revision>
  <cp:lastPrinted>2018-09-24T07:31:00Z</cp:lastPrinted>
  <dcterms:created xsi:type="dcterms:W3CDTF">2018-08-28T19:45:00Z</dcterms:created>
  <dcterms:modified xsi:type="dcterms:W3CDTF">2018-09-24T07:31:00Z</dcterms:modified>
</cp:coreProperties>
</file>